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010E0C" w14:textId="77777777" w:rsidR="00F57562" w:rsidRDefault="00F57562">
      <w:pPr>
        <w:pStyle w:val="BodyText"/>
        <w:rPr>
          <w:rFonts w:ascii="Arial"/>
          <w:b/>
          <w:sz w:val="25"/>
        </w:rPr>
      </w:pPr>
    </w:p>
    <w:p w14:paraId="4970CDC5" w14:textId="77777777" w:rsidR="008B1F1C" w:rsidRDefault="008B1F1C">
      <w:pPr>
        <w:pStyle w:val="BodyText"/>
        <w:rPr>
          <w:rFonts w:ascii="Arial"/>
          <w:b/>
          <w:sz w:val="25"/>
        </w:rPr>
      </w:pPr>
    </w:p>
    <w:p w14:paraId="288793D1" w14:textId="77777777" w:rsidR="008B1F1C" w:rsidRDefault="008B1F1C">
      <w:pPr>
        <w:pStyle w:val="BodyText"/>
        <w:rPr>
          <w:rFonts w:ascii="Arial"/>
          <w:b/>
          <w:sz w:val="25"/>
        </w:rPr>
      </w:pPr>
    </w:p>
    <w:p w14:paraId="2284E317" w14:textId="144C2F22" w:rsidR="00F57562" w:rsidRDefault="00000000">
      <w:pPr>
        <w:spacing w:before="91"/>
        <w:ind w:left="191"/>
        <w:jc w:val="center"/>
        <w:rPr>
          <w:b/>
          <w:sz w:val="23"/>
        </w:rPr>
      </w:pPr>
      <w:r>
        <w:rPr>
          <w:b/>
          <w:color w:val="282828"/>
          <w:sz w:val="23"/>
        </w:rPr>
        <w:t>CAUSE</w:t>
      </w:r>
      <w:r>
        <w:rPr>
          <w:b/>
          <w:color w:val="282828"/>
          <w:spacing w:val="41"/>
          <w:sz w:val="23"/>
        </w:rPr>
        <w:t xml:space="preserve"> </w:t>
      </w:r>
      <w:r>
        <w:rPr>
          <w:b/>
          <w:color w:val="282828"/>
          <w:sz w:val="23"/>
        </w:rPr>
        <w:t>NO.</w:t>
      </w:r>
      <w:r>
        <w:rPr>
          <w:b/>
          <w:color w:val="282828"/>
          <w:spacing w:val="26"/>
          <w:sz w:val="23"/>
        </w:rPr>
        <w:t xml:space="preserve"> </w:t>
      </w:r>
      <w:r w:rsidR="009124BC">
        <w:rPr>
          <w:b/>
          <w:color w:val="282828"/>
          <w:sz w:val="23"/>
        </w:rPr>
        <w:t>___________</w:t>
      </w:r>
    </w:p>
    <w:p w14:paraId="5F089F14" w14:textId="77777777" w:rsidR="00F57562" w:rsidRDefault="00F57562">
      <w:pPr>
        <w:pStyle w:val="BodyText"/>
        <w:spacing w:before="9"/>
        <w:rPr>
          <w:b/>
          <w:sz w:val="16"/>
        </w:rPr>
      </w:pPr>
    </w:p>
    <w:p w14:paraId="68CBA52B" w14:textId="77777777" w:rsidR="00F57562" w:rsidRDefault="00F57562">
      <w:pPr>
        <w:rPr>
          <w:sz w:val="16"/>
        </w:rPr>
        <w:sectPr w:rsidR="00F57562">
          <w:type w:val="continuous"/>
          <w:pgSz w:w="12240" w:h="15840"/>
          <w:pgMar w:top="60" w:right="200" w:bottom="280" w:left="100" w:header="720" w:footer="720" w:gutter="0"/>
          <w:cols w:space="720"/>
        </w:sectPr>
      </w:pPr>
    </w:p>
    <w:p w14:paraId="678C59D4" w14:textId="77777777" w:rsidR="00F57562" w:rsidRDefault="00000000">
      <w:pPr>
        <w:tabs>
          <w:tab w:val="left" w:pos="6059"/>
        </w:tabs>
        <w:spacing w:before="90"/>
        <w:ind w:left="1380"/>
        <w:rPr>
          <w:sz w:val="24"/>
        </w:rPr>
      </w:pPr>
      <w:r>
        <w:rPr>
          <w:b/>
          <w:color w:val="282828"/>
          <w:spacing w:val="-2"/>
          <w:w w:val="105"/>
          <w:sz w:val="23"/>
        </w:rPr>
        <w:t>EXPARTE</w:t>
      </w:r>
      <w:r>
        <w:rPr>
          <w:b/>
          <w:color w:val="282828"/>
          <w:sz w:val="23"/>
        </w:rPr>
        <w:tab/>
      </w:r>
      <w:r>
        <w:rPr>
          <w:color w:val="282828"/>
          <w:spacing w:val="-12"/>
          <w:w w:val="105"/>
          <w:sz w:val="24"/>
        </w:rPr>
        <w:t>§</w:t>
      </w:r>
    </w:p>
    <w:p w14:paraId="0E5F19D9" w14:textId="77777777" w:rsidR="00F57562" w:rsidRDefault="00F57562">
      <w:pPr>
        <w:pStyle w:val="BodyText"/>
        <w:spacing w:before="6"/>
      </w:pPr>
    </w:p>
    <w:p w14:paraId="716F48A9" w14:textId="77777777" w:rsidR="00F57562" w:rsidRDefault="00000000">
      <w:pPr>
        <w:jc w:val="right"/>
        <w:rPr>
          <w:sz w:val="24"/>
        </w:rPr>
      </w:pPr>
      <w:r>
        <w:rPr>
          <w:color w:val="282828"/>
          <w:w w:val="106"/>
          <w:sz w:val="24"/>
        </w:rPr>
        <w:t>§</w:t>
      </w:r>
    </w:p>
    <w:p w14:paraId="55436963" w14:textId="11F54CA7" w:rsidR="00F57562" w:rsidRDefault="00000000">
      <w:pPr>
        <w:spacing w:before="95" w:line="496" w:lineRule="auto"/>
        <w:ind w:left="912" w:right="1307"/>
        <w:rPr>
          <w:b/>
          <w:sz w:val="23"/>
        </w:rPr>
      </w:pPr>
      <w:r>
        <w:br w:type="column"/>
      </w:r>
      <w:r>
        <w:rPr>
          <w:b/>
          <w:color w:val="282828"/>
          <w:sz w:val="23"/>
        </w:rPr>
        <w:t xml:space="preserve">IN THE DISTRICT COURT </w:t>
      </w:r>
      <w:r w:rsidR="009124BC">
        <w:rPr>
          <w:b/>
          <w:color w:val="282828"/>
          <w:spacing w:val="-4"/>
          <w:sz w:val="23"/>
        </w:rPr>
        <w:t>______</w:t>
      </w:r>
      <w:r>
        <w:rPr>
          <w:b/>
          <w:color w:val="282828"/>
          <w:spacing w:val="9"/>
          <w:sz w:val="23"/>
        </w:rPr>
        <w:t xml:space="preserve"> </w:t>
      </w:r>
      <w:r>
        <w:rPr>
          <w:b/>
          <w:color w:val="282828"/>
          <w:spacing w:val="-4"/>
          <w:sz w:val="23"/>
        </w:rPr>
        <w:t>JUDICAL</w:t>
      </w:r>
      <w:r>
        <w:rPr>
          <w:b/>
          <w:color w:val="282828"/>
          <w:spacing w:val="-11"/>
          <w:sz w:val="23"/>
        </w:rPr>
        <w:t xml:space="preserve"> </w:t>
      </w:r>
      <w:r>
        <w:rPr>
          <w:b/>
          <w:color w:val="282828"/>
          <w:spacing w:val="-4"/>
          <w:sz w:val="23"/>
        </w:rPr>
        <w:t>DISTRICT</w:t>
      </w:r>
    </w:p>
    <w:p w14:paraId="162EEDAF" w14:textId="77777777" w:rsidR="00F57562" w:rsidRDefault="00F57562">
      <w:pPr>
        <w:spacing w:line="496" w:lineRule="auto"/>
        <w:rPr>
          <w:sz w:val="23"/>
        </w:rPr>
        <w:sectPr w:rsidR="00F57562">
          <w:type w:val="continuous"/>
          <w:pgSz w:w="12240" w:h="15840"/>
          <w:pgMar w:top="60" w:right="200" w:bottom="280" w:left="100" w:header="720" w:footer="720" w:gutter="0"/>
          <w:cols w:num="2" w:space="720" w:equalWidth="0">
            <w:col w:w="6187" w:space="40"/>
            <w:col w:w="5713"/>
          </w:cols>
        </w:sectPr>
      </w:pPr>
    </w:p>
    <w:p w14:paraId="21610993" w14:textId="3D12B651" w:rsidR="00F57562" w:rsidRDefault="008B1F1C">
      <w:pPr>
        <w:tabs>
          <w:tab w:val="left" w:pos="6062"/>
          <w:tab w:val="left" w:pos="7140"/>
        </w:tabs>
        <w:spacing w:before="15"/>
        <w:ind w:left="1379"/>
        <w:rPr>
          <w:b/>
          <w:sz w:val="23"/>
        </w:rPr>
      </w:pPr>
      <w:r>
        <w:rPr>
          <w:b/>
          <w:color w:val="282828"/>
          <w:sz w:val="23"/>
        </w:rPr>
        <w:t>__________</w:t>
      </w:r>
      <w:r w:rsidR="00000000">
        <w:rPr>
          <w:b/>
          <w:color w:val="282828"/>
          <w:sz w:val="23"/>
        </w:rPr>
        <w:tab/>
      </w:r>
      <w:r w:rsidR="00000000">
        <w:rPr>
          <w:b/>
          <w:color w:val="282828"/>
          <w:spacing w:val="-10"/>
          <w:sz w:val="23"/>
        </w:rPr>
        <w:t>§</w:t>
      </w:r>
      <w:r w:rsidR="00000000">
        <w:rPr>
          <w:b/>
          <w:color w:val="282828"/>
          <w:sz w:val="23"/>
        </w:rPr>
        <w:tab/>
      </w:r>
      <w:r w:rsidR="009124BC">
        <w:rPr>
          <w:b/>
          <w:color w:val="282828"/>
          <w:sz w:val="23"/>
        </w:rPr>
        <w:t>_______</w:t>
      </w:r>
      <w:r w:rsidR="00000000">
        <w:rPr>
          <w:b/>
          <w:color w:val="282828"/>
          <w:spacing w:val="24"/>
          <w:sz w:val="23"/>
        </w:rPr>
        <w:t xml:space="preserve"> </w:t>
      </w:r>
      <w:r w:rsidR="00000000">
        <w:rPr>
          <w:b/>
          <w:color w:val="282828"/>
          <w:sz w:val="23"/>
        </w:rPr>
        <w:t>COUNTY,</w:t>
      </w:r>
      <w:r w:rsidR="00000000">
        <w:rPr>
          <w:b/>
          <w:color w:val="282828"/>
          <w:spacing w:val="18"/>
          <w:sz w:val="23"/>
        </w:rPr>
        <w:t xml:space="preserve"> </w:t>
      </w:r>
      <w:r w:rsidR="00000000">
        <w:rPr>
          <w:b/>
          <w:color w:val="282828"/>
          <w:spacing w:val="-2"/>
          <w:sz w:val="23"/>
        </w:rPr>
        <w:t>TEXAS</w:t>
      </w:r>
    </w:p>
    <w:p w14:paraId="22B90C51" w14:textId="77777777" w:rsidR="00F57562" w:rsidRDefault="00F57562">
      <w:pPr>
        <w:pStyle w:val="BodyText"/>
        <w:spacing w:before="2"/>
        <w:rPr>
          <w:b/>
          <w:sz w:val="17"/>
        </w:rPr>
      </w:pPr>
    </w:p>
    <w:p w14:paraId="301A56F1" w14:textId="77777777" w:rsidR="00F57562" w:rsidRDefault="00000000">
      <w:pPr>
        <w:spacing w:before="91" w:line="506" w:lineRule="auto"/>
        <w:ind w:left="1377" w:right="2498" w:firstLine="1479"/>
        <w:rPr>
          <w:b/>
          <w:sz w:val="23"/>
        </w:rPr>
      </w:pPr>
      <w:r>
        <w:rPr>
          <w:b/>
          <w:color w:val="282828"/>
          <w:sz w:val="23"/>
          <w:u w:val="thick" w:color="282828"/>
        </w:rPr>
        <w:t>MOTION FOR PAYMENT OF INVESTIGATOR</w:t>
      </w:r>
      <w:r>
        <w:rPr>
          <w:b/>
          <w:color w:val="282828"/>
          <w:spacing w:val="40"/>
          <w:sz w:val="23"/>
          <w:u w:val="thick" w:color="282828"/>
        </w:rPr>
        <w:t xml:space="preserve"> </w:t>
      </w:r>
      <w:r>
        <w:rPr>
          <w:b/>
          <w:color w:val="282828"/>
          <w:sz w:val="23"/>
          <w:u w:val="thick" w:color="282828"/>
        </w:rPr>
        <w:t>EXPENSES</w:t>
      </w:r>
      <w:r>
        <w:rPr>
          <w:b/>
          <w:color w:val="282828"/>
          <w:sz w:val="23"/>
        </w:rPr>
        <w:t xml:space="preserve"> </w:t>
      </w:r>
      <w:r>
        <w:rPr>
          <w:b/>
          <w:color w:val="282828"/>
          <w:w w:val="105"/>
          <w:sz w:val="23"/>
        </w:rPr>
        <w:t>TO</w:t>
      </w:r>
      <w:r>
        <w:rPr>
          <w:b/>
          <w:color w:val="282828"/>
          <w:spacing w:val="-2"/>
          <w:w w:val="105"/>
          <w:sz w:val="23"/>
        </w:rPr>
        <w:t xml:space="preserve"> </w:t>
      </w:r>
      <w:r>
        <w:rPr>
          <w:b/>
          <w:color w:val="282828"/>
          <w:w w:val="105"/>
          <w:sz w:val="23"/>
        </w:rPr>
        <w:t>THE HONORABLE JUDGE OF</w:t>
      </w:r>
      <w:r>
        <w:rPr>
          <w:b/>
          <w:color w:val="282828"/>
          <w:spacing w:val="-11"/>
          <w:w w:val="105"/>
          <w:sz w:val="23"/>
        </w:rPr>
        <w:t xml:space="preserve"> </w:t>
      </w:r>
      <w:r>
        <w:rPr>
          <w:b/>
          <w:color w:val="282828"/>
          <w:w w:val="105"/>
          <w:sz w:val="23"/>
        </w:rPr>
        <w:t>SAID COURT:</w:t>
      </w:r>
    </w:p>
    <w:p w14:paraId="7D863B61" w14:textId="1ED20E72" w:rsidR="00F57562" w:rsidRDefault="00000000">
      <w:pPr>
        <w:pStyle w:val="BodyText"/>
        <w:spacing w:line="480" w:lineRule="auto"/>
        <w:ind w:left="1361" w:right="1202" w:firstLine="723"/>
        <w:jc w:val="both"/>
      </w:pPr>
      <w:r>
        <w:rPr>
          <w:color w:val="282828"/>
        </w:rPr>
        <w:t>Now</w:t>
      </w:r>
      <w:r>
        <w:rPr>
          <w:color w:val="282828"/>
          <w:spacing w:val="-7"/>
        </w:rPr>
        <w:t xml:space="preserve"> </w:t>
      </w:r>
      <w:r>
        <w:rPr>
          <w:color w:val="282828"/>
        </w:rPr>
        <w:t>comes,</w:t>
      </w:r>
      <w:r>
        <w:rPr>
          <w:color w:val="282828"/>
          <w:spacing w:val="-1"/>
        </w:rPr>
        <w:t xml:space="preserve"> </w:t>
      </w:r>
      <w:r w:rsidR="009124BC">
        <w:rPr>
          <w:color w:val="282828"/>
        </w:rPr>
        <w:t>_________</w:t>
      </w:r>
      <w:r>
        <w:rPr>
          <w:color w:val="282828"/>
        </w:rPr>
        <w:t>, Defendant in</w:t>
      </w:r>
      <w:r>
        <w:rPr>
          <w:color w:val="282828"/>
          <w:spacing w:val="-12"/>
        </w:rPr>
        <w:t xml:space="preserve"> </w:t>
      </w:r>
      <w:r>
        <w:rPr>
          <w:color w:val="282828"/>
        </w:rPr>
        <w:t>the</w:t>
      </w:r>
      <w:r>
        <w:rPr>
          <w:color w:val="282828"/>
          <w:spacing w:val="-10"/>
        </w:rPr>
        <w:t xml:space="preserve"> </w:t>
      </w:r>
      <w:r>
        <w:rPr>
          <w:color w:val="282828"/>
        </w:rPr>
        <w:t>above-styled and numbered cause, by</w:t>
      </w:r>
      <w:r>
        <w:rPr>
          <w:color w:val="282828"/>
          <w:spacing w:val="-1"/>
        </w:rPr>
        <w:t xml:space="preserve"> </w:t>
      </w:r>
      <w:r>
        <w:rPr>
          <w:color w:val="282828"/>
        </w:rPr>
        <w:t>and through his undersigned counsel, and pursuant to the authority of Article 26.05, Texas Code of Criminal Procedure, and respectfully moves the Court for an order authorizing payment of investigative expenses</w:t>
      </w:r>
      <w:r>
        <w:rPr>
          <w:color w:val="282828"/>
          <w:spacing w:val="-2"/>
        </w:rPr>
        <w:t xml:space="preserve"> </w:t>
      </w:r>
      <w:r>
        <w:rPr>
          <w:color w:val="282828"/>
        </w:rPr>
        <w:t>incurred,</w:t>
      </w:r>
      <w:r>
        <w:rPr>
          <w:color w:val="282828"/>
          <w:spacing w:val="-3"/>
        </w:rPr>
        <w:t xml:space="preserve"> </w:t>
      </w:r>
      <w:r>
        <w:rPr>
          <w:color w:val="282828"/>
        </w:rPr>
        <w:t>and</w:t>
      </w:r>
      <w:r>
        <w:rPr>
          <w:color w:val="282828"/>
          <w:spacing w:val="-6"/>
        </w:rPr>
        <w:t xml:space="preserve"> </w:t>
      </w:r>
      <w:r>
        <w:rPr>
          <w:color w:val="282828"/>
        </w:rPr>
        <w:t>in</w:t>
      </w:r>
      <w:r>
        <w:rPr>
          <w:color w:val="282828"/>
          <w:spacing w:val="-14"/>
        </w:rPr>
        <w:t xml:space="preserve"> </w:t>
      </w:r>
      <w:r>
        <w:rPr>
          <w:color w:val="282828"/>
        </w:rPr>
        <w:t>support</w:t>
      </w:r>
      <w:r>
        <w:rPr>
          <w:color w:val="282828"/>
          <w:spacing w:val="-6"/>
        </w:rPr>
        <w:t xml:space="preserve"> </w:t>
      </w:r>
      <w:r>
        <w:rPr>
          <w:color w:val="282828"/>
        </w:rPr>
        <w:t>thereof, would</w:t>
      </w:r>
      <w:r>
        <w:rPr>
          <w:color w:val="282828"/>
          <w:spacing w:val="-1"/>
        </w:rPr>
        <w:t xml:space="preserve"> </w:t>
      </w:r>
      <w:r>
        <w:rPr>
          <w:color w:val="282828"/>
        </w:rPr>
        <w:t>respectfully show</w:t>
      </w:r>
      <w:r>
        <w:rPr>
          <w:color w:val="282828"/>
          <w:spacing w:val="-3"/>
        </w:rPr>
        <w:t xml:space="preserve"> </w:t>
      </w:r>
      <w:r>
        <w:rPr>
          <w:color w:val="282828"/>
        </w:rPr>
        <w:t>unto</w:t>
      </w:r>
      <w:r>
        <w:rPr>
          <w:color w:val="282828"/>
          <w:spacing w:val="-9"/>
        </w:rPr>
        <w:t xml:space="preserve"> </w:t>
      </w:r>
      <w:r>
        <w:rPr>
          <w:color w:val="282828"/>
        </w:rPr>
        <w:t>the</w:t>
      </w:r>
      <w:r>
        <w:rPr>
          <w:color w:val="282828"/>
          <w:spacing w:val="-10"/>
        </w:rPr>
        <w:t xml:space="preserve"> </w:t>
      </w:r>
      <w:r>
        <w:rPr>
          <w:color w:val="282828"/>
        </w:rPr>
        <w:t>court</w:t>
      </w:r>
      <w:r>
        <w:rPr>
          <w:color w:val="282828"/>
          <w:spacing w:val="-5"/>
        </w:rPr>
        <w:t xml:space="preserve"> </w:t>
      </w:r>
      <w:r>
        <w:rPr>
          <w:color w:val="282828"/>
        </w:rPr>
        <w:t>as follows, to wit:</w:t>
      </w:r>
    </w:p>
    <w:p w14:paraId="21A104A8" w14:textId="77777777" w:rsidR="00F57562" w:rsidRDefault="00000000">
      <w:pPr>
        <w:spacing w:line="287" w:lineRule="exact"/>
        <w:ind w:left="165"/>
        <w:jc w:val="center"/>
        <w:rPr>
          <w:sz w:val="25"/>
        </w:rPr>
      </w:pPr>
      <w:r>
        <w:rPr>
          <w:color w:val="282828"/>
          <w:spacing w:val="-5"/>
          <w:sz w:val="25"/>
        </w:rPr>
        <w:t>I.</w:t>
      </w:r>
    </w:p>
    <w:p w14:paraId="393C63A5" w14:textId="77777777" w:rsidR="00F57562" w:rsidRDefault="00F57562">
      <w:pPr>
        <w:pStyle w:val="BodyText"/>
        <w:spacing w:before="1"/>
        <w:rPr>
          <w:sz w:val="22"/>
        </w:rPr>
      </w:pPr>
    </w:p>
    <w:p w14:paraId="5CC776C6" w14:textId="2AF79EAA" w:rsidR="00F57562" w:rsidRDefault="00000000">
      <w:pPr>
        <w:pStyle w:val="BodyText"/>
        <w:spacing w:line="480" w:lineRule="auto"/>
        <w:ind w:left="1362" w:right="1215" w:firstLine="716"/>
        <w:jc w:val="both"/>
      </w:pPr>
      <w:r>
        <w:rPr>
          <w:color w:val="282828"/>
        </w:rPr>
        <w:t xml:space="preserve">Pursuant to an Order of this Court, Katherine Mayer, Private Investigator </w:t>
      </w:r>
      <w:r w:rsidR="009124BC">
        <w:rPr>
          <w:color w:val="282828"/>
        </w:rPr>
        <w:t xml:space="preserve">and Mitigation Specialist </w:t>
      </w:r>
      <w:r>
        <w:rPr>
          <w:color w:val="282828"/>
        </w:rPr>
        <w:t xml:space="preserve">with Mayer Consulting </w:t>
      </w:r>
      <w:r>
        <w:rPr>
          <w:b/>
          <w:color w:val="282828"/>
          <w:sz w:val="23"/>
        </w:rPr>
        <w:t xml:space="preserve">(State License Number </w:t>
      </w:r>
      <w:r w:rsidR="009124BC">
        <w:rPr>
          <w:b/>
          <w:color w:val="282828"/>
          <w:sz w:val="23"/>
        </w:rPr>
        <w:t>A19600</w:t>
      </w:r>
      <w:r>
        <w:rPr>
          <w:b/>
          <w:color w:val="282828"/>
          <w:sz w:val="23"/>
        </w:rPr>
        <w:t>)</w:t>
      </w:r>
      <w:r>
        <w:rPr>
          <w:color w:val="282828"/>
        </w:rPr>
        <w:t>, was appointed</w:t>
      </w:r>
      <w:r>
        <w:rPr>
          <w:color w:val="282828"/>
          <w:spacing w:val="40"/>
        </w:rPr>
        <w:t xml:space="preserve"> </w:t>
      </w:r>
      <w:r>
        <w:rPr>
          <w:color w:val="282828"/>
        </w:rPr>
        <w:t>by this court.</w:t>
      </w:r>
    </w:p>
    <w:p w14:paraId="6B246EDB" w14:textId="77777777" w:rsidR="00F57562" w:rsidRDefault="00000000">
      <w:pPr>
        <w:pStyle w:val="BodyText"/>
        <w:spacing w:before="7"/>
        <w:ind w:left="154"/>
        <w:jc w:val="center"/>
      </w:pPr>
      <w:r>
        <w:rPr>
          <w:color w:val="282828"/>
          <w:spacing w:val="-5"/>
        </w:rPr>
        <w:t>II.</w:t>
      </w:r>
    </w:p>
    <w:p w14:paraId="6FBDBB18" w14:textId="77777777" w:rsidR="00F57562" w:rsidRDefault="00F57562">
      <w:pPr>
        <w:pStyle w:val="BodyText"/>
        <w:spacing w:before="7"/>
        <w:rPr>
          <w:sz w:val="23"/>
        </w:rPr>
      </w:pPr>
    </w:p>
    <w:p w14:paraId="5CBF8B5E" w14:textId="77777777" w:rsidR="00F57562" w:rsidRDefault="00000000">
      <w:pPr>
        <w:pStyle w:val="BodyText"/>
        <w:spacing w:before="1" w:line="480" w:lineRule="auto"/>
        <w:ind w:left="1357" w:right="1215" w:firstLine="716"/>
        <w:jc w:val="both"/>
      </w:pPr>
      <w:r>
        <w:rPr>
          <w:color w:val="282828"/>
        </w:rPr>
        <w:t>Pursuant to order and directions by Movant, Mayer Consulting performed necessary investigative</w:t>
      </w:r>
      <w:r>
        <w:rPr>
          <w:color w:val="282828"/>
          <w:spacing w:val="-14"/>
        </w:rPr>
        <w:t xml:space="preserve"> </w:t>
      </w:r>
      <w:r>
        <w:rPr>
          <w:color w:val="282828"/>
        </w:rPr>
        <w:t>services</w:t>
      </w:r>
      <w:r>
        <w:rPr>
          <w:color w:val="282828"/>
          <w:spacing w:val="-15"/>
        </w:rPr>
        <w:t xml:space="preserve"> </w:t>
      </w:r>
      <w:r>
        <w:rPr>
          <w:color w:val="282828"/>
        </w:rPr>
        <w:t>on</w:t>
      </w:r>
      <w:r>
        <w:rPr>
          <w:color w:val="282828"/>
          <w:spacing w:val="-5"/>
        </w:rPr>
        <w:t xml:space="preserve"> </w:t>
      </w:r>
      <w:r>
        <w:rPr>
          <w:color w:val="282828"/>
        </w:rPr>
        <w:t>behalf</w:t>
      </w:r>
      <w:r>
        <w:rPr>
          <w:color w:val="282828"/>
          <w:spacing w:val="-15"/>
        </w:rPr>
        <w:t xml:space="preserve"> </w:t>
      </w:r>
      <w:r>
        <w:rPr>
          <w:color w:val="282828"/>
        </w:rPr>
        <w:t>of</w:t>
      </w:r>
      <w:r>
        <w:rPr>
          <w:color w:val="282828"/>
          <w:spacing w:val="-15"/>
        </w:rPr>
        <w:t xml:space="preserve"> </w:t>
      </w:r>
      <w:r>
        <w:rPr>
          <w:color w:val="282828"/>
        </w:rPr>
        <w:t>the</w:t>
      </w:r>
      <w:r>
        <w:rPr>
          <w:color w:val="282828"/>
          <w:spacing w:val="-15"/>
        </w:rPr>
        <w:t xml:space="preserve"> </w:t>
      </w:r>
      <w:r>
        <w:rPr>
          <w:color w:val="282828"/>
        </w:rPr>
        <w:t>defendant</w:t>
      </w:r>
      <w:r>
        <w:rPr>
          <w:color w:val="282828"/>
          <w:spacing w:val="-3"/>
        </w:rPr>
        <w:t xml:space="preserve"> </w:t>
      </w:r>
      <w:r>
        <w:rPr>
          <w:color w:val="282828"/>
        </w:rPr>
        <w:t>as</w:t>
      </w:r>
      <w:r>
        <w:rPr>
          <w:color w:val="282828"/>
          <w:spacing w:val="-15"/>
        </w:rPr>
        <w:t xml:space="preserve"> </w:t>
      </w:r>
      <w:r>
        <w:rPr>
          <w:color w:val="282828"/>
        </w:rPr>
        <w:t>reflected</w:t>
      </w:r>
      <w:r>
        <w:rPr>
          <w:color w:val="282828"/>
          <w:spacing w:val="-1"/>
        </w:rPr>
        <w:t xml:space="preserve"> </w:t>
      </w:r>
      <w:r>
        <w:rPr>
          <w:color w:val="282828"/>
        </w:rPr>
        <w:t>by</w:t>
      </w:r>
      <w:r>
        <w:rPr>
          <w:color w:val="282828"/>
          <w:spacing w:val="-9"/>
        </w:rPr>
        <w:t xml:space="preserve"> </w:t>
      </w:r>
      <w:r>
        <w:rPr>
          <w:color w:val="282828"/>
        </w:rPr>
        <w:t>the</w:t>
      </w:r>
      <w:r>
        <w:rPr>
          <w:color w:val="282828"/>
          <w:spacing w:val="-15"/>
        </w:rPr>
        <w:t xml:space="preserve"> </w:t>
      </w:r>
      <w:r>
        <w:rPr>
          <w:color w:val="282828"/>
        </w:rPr>
        <w:t>investigator's</w:t>
      </w:r>
      <w:r>
        <w:rPr>
          <w:color w:val="282828"/>
          <w:spacing w:val="-15"/>
        </w:rPr>
        <w:t xml:space="preserve"> </w:t>
      </w:r>
      <w:r>
        <w:rPr>
          <w:color w:val="282828"/>
        </w:rPr>
        <w:t>statement,</w:t>
      </w:r>
      <w:r>
        <w:rPr>
          <w:color w:val="282828"/>
          <w:spacing w:val="-5"/>
        </w:rPr>
        <w:t xml:space="preserve"> </w:t>
      </w:r>
      <w:r>
        <w:rPr>
          <w:color w:val="282828"/>
        </w:rPr>
        <w:t>which is attached hereto, and incorporated herein by reference. Each entry of such statement, whether reflecting time or expense incurred by the Investigator in the defendant's behalf, was necessary and the charges therefore are reasonable.</w:t>
      </w:r>
    </w:p>
    <w:p w14:paraId="3B527488" w14:textId="77777777" w:rsidR="00F57562" w:rsidRDefault="00000000">
      <w:pPr>
        <w:pStyle w:val="BodyText"/>
        <w:spacing w:line="480" w:lineRule="auto"/>
        <w:ind w:left="1357" w:right="1217" w:firstLine="721"/>
        <w:jc w:val="both"/>
      </w:pPr>
      <w:r>
        <w:rPr>
          <w:color w:val="282828"/>
        </w:rPr>
        <w:t>WHEREFORE, PREMISES CONSIDERED, Movant prays Order of the</w:t>
      </w:r>
      <w:r>
        <w:rPr>
          <w:color w:val="282828"/>
          <w:spacing w:val="-1"/>
        </w:rPr>
        <w:t xml:space="preserve"> </w:t>
      </w:r>
      <w:r>
        <w:rPr>
          <w:color w:val="282828"/>
        </w:rPr>
        <w:t>Court directing payment</w:t>
      </w:r>
      <w:r>
        <w:rPr>
          <w:color w:val="282828"/>
          <w:spacing w:val="40"/>
        </w:rPr>
        <w:t xml:space="preserve"> </w:t>
      </w:r>
      <w:r>
        <w:rPr>
          <w:color w:val="282828"/>
        </w:rPr>
        <w:t>to</w:t>
      </w:r>
      <w:r>
        <w:rPr>
          <w:color w:val="282828"/>
          <w:spacing w:val="39"/>
        </w:rPr>
        <w:t xml:space="preserve"> </w:t>
      </w:r>
      <w:r>
        <w:rPr>
          <w:color w:val="282828"/>
        </w:rPr>
        <w:t>Mayer</w:t>
      </w:r>
      <w:r>
        <w:rPr>
          <w:color w:val="282828"/>
          <w:spacing w:val="41"/>
        </w:rPr>
        <w:t xml:space="preserve"> </w:t>
      </w:r>
      <w:r>
        <w:rPr>
          <w:color w:val="282828"/>
        </w:rPr>
        <w:t>Consulting</w:t>
      </w:r>
      <w:r>
        <w:rPr>
          <w:color w:val="282828"/>
          <w:spacing w:val="46"/>
        </w:rPr>
        <w:t xml:space="preserve"> </w:t>
      </w:r>
      <w:r>
        <w:rPr>
          <w:color w:val="282828"/>
        </w:rPr>
        <w:t>from</w:t>
      </w:r>
      <w:r>
        <w:rPr>
          <w:color w:val="282828"/>
          <w:spacing w:val="43"/>
        </w:rPr>
        <w:t xml:space="preserve"> </w:t>
      </w:r>
      <w:r>
        <w:rPr>
          <w:color w:val="282828"/>
        </w:rPr>
        <w:t>the</w:t>
      </w:r>
      <w:r>
        <w:rPr>
          <w:color w:val="282828"/>
          <w:spacing w:val="37"/>
        </w:rPr>
        <w:t xml:space="preserve"> </w:t>
      </w:r>
      <w:r>
        <w:rPr>
          <w:color w:val="282828"/>
        </w:rPr>
        <w:t>general</w:t>
      </w:r>
      <w:r>
        <w:rPr>
          <w:color w:val="282828"/>
          <w:spacing w:val="35"/>
        </w:rPr>
        <w:t xml:space="preserve"> </w:t>
      </w:r>
      <w:r>
        <w:rPr>
          <w:color w:val="282828"/>
        </w:rPr>
        <w:t>fund</w:t>
      </w:r>
      <w:r>
        <w:rPr>
          <w:color w:val="282828"/>
          <w:spacing w:val="40"/>
        </w:rPr>
        <w:t xml:space="preserve"> </w:t>
      </w:r>
      <w:r>
        <w:rPr>
          <w:color w:val="282828"/>
        </w:rPr>
        <w:t>of</w:t>
      </w:r>
      <w:r>
        <w:rPr>
          <w:color w:val="282828"/>
          <w:spacing w:val="41"/>
        </w:rPr>
        <w:t xml:space="preserve"> </w:t>
      </w:r>
      <w:r>
        <w:rPr>
          <w:color w:val="282828"/>
        </w:rPr>
        <w:t>the</w:t>
      </w:r>
      <w:r>
        <w:rPr>
          <w:color w:val="282828"/>
          <w:spacing w:val="31"/>
        </w:rPr>
        <w:t xml:space="preserve"> </w:t>
      </w:r>
      <w:r>
        <w:rPr>
          <w:color w:val="282828"/>
        </w:rPr>
        <w:t>County,</w:t>
      </w:r>
      <w:r>
        <w:rPr>
          <w:color w:val="282828"/>
          <w:spacing w:val="42"/>
        </w:rPr>
        <w:t xml:space="preserve"> </w:t>
      </w:r>
      <w:r>
        <w:rPr>
          <w:color w:val="282828"/>
        </w:rPr>
        <w:t>the</w:t>
      </w:r>
      <w:r>
        <w:rPr>
          <w:color w:val="282828"/>
          <w:spacing w:val="34"/>
        </w:rPr>
        <w:t xml:space="preserve"> </w:t>
      </w:r>
      <w:r>
        <w:rPr>
          <w:color w:val="282828"/>
        </w:rPr>
        <w:t>reasonable</w:t>
      </w:r>
      <w:r>
        <w:rPr>
          <w:color w:val="282828"/>
          <w:spacing w:val="51"/>
        </w:rPr>
        <w:t xml:space="preserve"> </w:t>
      </w:r>
      <w:r>
        <w:rPr>
          <w:color w:val="282828"/>
          <w:spacing w:val="-2"/>
        </w:rPr>
        <w:t>expenses</w:t>
      </w:r>
    </w:p>
    <w:p w14:paraId="654D6803" w14:textId="77777777" w:rsidR="00F57562" w:rsidRDefault="00F57562">
      <w:pPr>
        <w:spacing w:line="480" w:lineRule="auto"/>
        <w:jc w:val="both"/>
        <w:sectPr w:rsidR="00F57562">
          <w:type w:val="continuous"/>
          <w:pgSz w:w="12240" w:h="15840"/>
          <w:pgMar w:top="60" w:right="200" w:bottom="280" w:left="100" w:header="720" w:footer="720" w:gutter="0"/>
          <w:cols w:space="720"/>
        </w:sectPr>
      </w:pPr>
    </w:p>
    <w:p w14:paraId="659C166D" w14:textId="77777777" w:rsidR="00F57562" w:rsidRDefault="00000000">
      <w:pPr>
        <w:pStyle w:val="BodyText"/>
        <w:spacing w:before="69"/>
        <w:ind w:left="1383"/>
      </w:pPr>
      <w:r>
        <w:rPr>
          <w:color w:val="282828"/>
        </w:rPr>
        <w:lastRenderedPageBreak/>
        <w:t>incurred</w:t>
      </w:r>
      <w:r>
        <w:rPr>
          <w:color w:val="282828"/>
          <w:spacing w:val="4"/>
        </w:rPr>
        <w:t xml:space="preserve"> </w:t>
      </w:r>
      <w:r>
        <w:rPr>
          <w:color w:val="282828"/>
        </w:rPr>
        <w:t>for</w:t>
      </w:r>
      <w:r>
        <w:rPr>
          <w:color w:val="282828"/>
          <w:spacing w:val="-6"/>
        </w:rPr>
        <w:t xml:space="preserve"> </w:t>
      </w:r>
      <w:r>
        <w:rPr>
          <w:color w:val="282828"/>
        </w:rPr>
        <w:t>purposes</w:t>
      </w:r>
      <w:r>
        <w:rPr>
          <w:color w:val="282828"/>
          <w:spacing w:val="8"/>
        </w:rPr>
        <w:t xml:space="preserve"> </w:t>
      </w:r>
      <w:r>
        <w:rPr>
          <w:color w:val="282828"/>
        </w:rPr>
        <w:t>of</w:t>
      </w:r>
      <w:r>
        <w:rPr>
          <w:color w:val="282828"/>
          <w:spacing w:val="-3"/>
        </w:rPr>
        <w:t xml:space="preserve"> </w:t>
      </w:r>
      <w:r>
        <w:rPr>
          <w:color w:val="282828"/>
        </w:rPr>
        <w:t>investigation</w:t>
      </w:r>
      <w:r>
        <w:rPr>
          <w:color w:val="282828"/>
          <w:spacing w:val="11"/>
        </w:rPr>
        <w:t xml:space="preserve"> </w:t>
      </w:r>
      <w:r>
        <w:rPr>
          <w:color w:val="282828"/>
        </w:rPr>
        <w:t>as</w:t>
      </w:r>
      <w:r>
        <w:rPr>
          <w:color w:val="282828"/>
          <w:spacing w:val="-10"/>
        </w:rPr>
        <w:t xml:space="preserve"> </w:t>
      </w:r>
      <w:r>
        <w:rPr>
          <w:color w:val="282828"/>
        </w:rPr>
        <w:t>reflected</w:t>
      </w:r>
      <w:r>
        <w:rPr>
          <w:color w:val="282828"/>
          <w:spacing w:val="9"/>
        </w:rPr>
        <w:t xml:space="preserve"> </w:t>
      </w:r>
      <w:r>
        <w:rPr>
          <w:color w:val="282828"/>
        </w:rPr>
        <w:t>by</w:t>
      </w:r>
      <w:r>
        <w:rPr>
          <w:color w:val="282828"/>
          <w:spacing w:val="1"/>
        </w:rPr>
        <w:t xml:space="preserve"> </w:t>
      </w:r>
      <w:r>
        <w:rPr>
          <w:color w:val="282828"/>
        </w:rPr>
        <w:t>the</w:t>
      </w:r>
      <w:r>
        <w:rPr>
          <w:color w:val="282828"/>
          <w:spacing w:val="-5"/>
        </w:rPr>
        <w:t xml:space="preserve"> </w:t>
      </w:r>
      <w:r>
        <w:rPr>
          <w:color w:val="282828"/>
        </w:rPr>
        <w:t>investigator's</w:t>
      </w:r>
      <w:r>
        <w:rPr>
          <w:color w:val="282828"/>
          <w:spacing w:val="-15"/>
        </w:rPr>
        <w:t xml:space="preserve"> </w:t>
      </w:r>
      <w:r>
        <w:rPr>
          <w:color w:val="282828"/>
          <w:spacing w:val="-2"/>
        </w:rPr>
        <w:t>statement.</w:t>
      </w:r>
    </w:p>
    <w:p w14:paraId="30153D8C" w14:textId="77777777" w:rsidR="00F57562" w:rsidRDefault="00F57562">
      <w:pPr>
        <w:pStyle w:val="BodyText"/>
        <w:rPr>
          <w:sz w:val="26"/>
        </w:rPr>
      </w:pPr>
    </w:p>
    <w:p w14:paraId="39E6F78E" w14:textId="77777777" w:rsidR="00F57562" w:rsidRDefault="00F57562">
      <w:pPr>
        <w:pStyle w:val="BodyText"/>
        <w:rPr>
          <w:sz w:val="26"/>
        </w:rPr>
      </w:pPr>
    </w:p>
    <w:p w14:paraId="6CB3D84D" w14:textId="77777777" w:rsidR="00F57562" w:rsidRDefault="00000000">
      <w:pPr>
        <w:pStyle w:val="BodyText"/>
        <w:spacing w:before="231"/>
        <w:ind w:left="5703"/>
      </w:pPr>
      <w:r>
        <w:rPr>
          <w:color w:val="282828"/>
        </w:rPr>
        <w:t>Respectfully</w:t>
      </w:r>
      <w:r>
        <w:rPr>
          <w:color w:val="282828"/>
          <w:spacing w:val="-7"/>
        </w:rPr>
        <w:t xml:space="preserve"> </w:t>
      </w:r>
      <w:r>
        <w:rPr>
          <w:color w:val="282828"/>
          <w:spacing w:val="-2"/>
        </w:rPr>
        <w:t>submitted,</w:t>
      </w:r>
    </w:p>
    <w:p w14:paraId="4A7DFA62" w14:textId="77777777" w:rsidR="00F57562" w:rsidRDefault="00F57562">
      <w:pPr>
        <w:pStyle w:val="BodyText"/>
        <w:rPr>
          <w:sz w:val="20"/>
        </w:rPr>
      </w:pPr>
    </w:p>
    <w:p w14:paraId="5DFB578B" w14:textId="7D878A0C" w:rsidR="00F57562" w:rsidRDefault="009124BC" w:rsidP="009124BC">
      <w:pPr>
        <w:pStyle w:val="BodyText"/>
        <w:spacing w:before="6"/>
        <w:jc w:val="center"/>
        <w:rPr>
          <w:sz w:val="26"/>
        </w:rPr>
      </w:pPr>
      <w:r>
        <w:rPr>
          <w:sz w:val="26"/>
        </w:rPr>
        <w:t xml:space="preserve">                                  ______________________</w:t>
      </w:r>
    </w:p>
    <w:p w14:paraId="6248ADC3" w14:textId="2EF3F78C" w:rsidR="00F57562" w:rsidRDefault="009124BC">
      <w:pPr>
        <w:pStyle w:val="BodyText"/>
        <w:spacing w:before="2"/>
        <w:ind w:left="5692"/>
      </w:pPr>
      <w:r>
        <w:rPr>
          <w:color w:val="282828"/>
        </w:rPr>
        <w:t>Attorney</w:t>
      </w:r>
    </w:p>
    <w:p w14:paraId="1C31FADE" w14:textId="77777777" w:rsidR="00F57562" w:rsidRDefault="00F57562">
      <w:pPr>
        <w:pStyle w:val="BodyText"/>
        <w:rPr>
          <w:sz w:val="26"/>
        </w:rPr>
      </w:pPr>
    </w:p>
    <w:p w14:paraId="4471D92F" w14:textId="77777777" w:rsidR="00F57562" w:rsidRDefault="00F57562">
      <w:pPr>
        <w:pStyle w:val="BodyText"/>
        <w:spacing w:before="10"/>
        <w:rPr>
          <w:sz w:val="36"/>
        </w:rPr>
      </w:pPr>
    </w:p>
    <w:p w14:paraId="5EA5C54D" w14:textId="77777777" w:rsidR="00F57562" w:rsidRDefault="00000000">
      <w:pPr>
        <w:spacing w:before="1"/>
        <w:ind w:left="110"/>
        <w:jc w:val="center"/>
        <w:rPr>
          <w:b/>
          <w:sz w:val="23"/>
        </w:rPr>
      </w:pPr>
      <w:r>
        <w:rPr>
          <w:b/>
          <w:color w:val="282828"/>
          <w:sz w:val="23"/>
        </w:rPr>
        <w:t>CERTIFICATE</w:t>
      </w:r>
      <w:r>
        <w:rPr>
          <w:b/>
          <w:color w:val="282828"/>
          <w:spacing w:val="45"/>
          <w:sz w:val="23"/>
        </w:rPr>
        <w:t xml:space="preserve"> </w:t>
      </w:r>
      <w:r>
        <w:rPr>
          <w:b/>
          <w:color w:val="282828"/>
          <w:sz w:val="23"/>
        </w:rPr>
        <w:t>OF</w:t>
      </w:r>
      <w:r>
        <w:rPr>
          <w:b/>
          <w:color w:val="282828"/>
          <w:spacing w:val="5"/>
          <w:sz w:val="23"/>
        </w:rPr>
        <w:t xml:space="preserve"> </w:t>
      </w:r>
      <w:r>
        <w:rPr>
          <w:b/>
          <w:color w:val="282828"/>
          <w:sz w:val="23"/>
        </w:rPr>
        <w:t>NON-</w:t>
      </w:r>
      <w:r>
        <w:rPr>
          <w:b/>
          <w:color w:val="282828"/>
          <w:spacing w:val="-2"/>
          <w:sz w:val="23"/>
        </w:rPr>
        <w:t>SERVICE</w:t>
      </w:r>
    </w:p>
    <w:p w14:paraId="188F0406" w14:textId="77777777" w:rsidR="00F57562" w:rsidRDefault="00F57562">
      <w:pPr>
        <w:pStyle w:val="BodyText"/>
        <w:spacing w:before="8"/>
        <w:rPr>
          <w:b/>
          <w:sz w:val="36"/>
        </w:rPr>
      </w:pPr>
    </w:p>
    <w:p w14:paraId="419A26FB" w14:textId="77777777" w:rsidR="00F57562" w:rsidRDefault="00000000">
      <w:pPr>
        <w:pStyle w:val="BodyText"/>
        <w:spacing w:before="1" w:line="355" w:lineRule="auto"/>
        <w:ind w:left="1352" w:right="984" w:firstLine="719"/>
      </w:pPr>
      <w:r>
        <w:rPr>
          <w:color w:val="282828"/>
        </w:rPr>
        <w:t>I</w:t>
      </w:r>
      <w:r>
        <w:rPr>
          <w:color w:val="282828"/>
          <w:spacing w:val="28"/>
        </w:rPr>
        <w:t xml:space="preserve"> </w:t>
      </w:r>
      <w:r>
        <w:rPr>
          <w:color w:val="282828"/>
        </w:rPr>
        <w:t>hereby</w:t>
      </w:r>
      <w:r>
        <w:rPr>
          <w:color w:val="282828"/>
          <w:spacing w:val="28"/>
        </w:rPr>
        <w:t xml:space="preserve"> </w:t>
      </w:r>
      <w:r>
        <w:rPr>
          <w:color w:val="282828"/>
        </w:rPr>
        <w:t>certify</w:t>
      </w:r>
      <w:r>
        <w:rPr>
          <w:color w:val="282828"/>
          <w:spacing w:val="37"/>
        </w:rPr>
        <w:t xml:space="preserve"> </w:t>
      </w:r>
      <w:r>
        <w:rPr>
          <w:color w:val="282828"/>
        </w:rPr>
        <w:t>that</w:t>
      </w:r>
      <w:r>
        <w:rPr>
          <w:color w:val="282828"/>
          <w:spacing w:val="30"/>
        </w:rPr>
        <w:t xml:space="preserve"> </w:t>
      </w:r>
      <w:r>
        <w:rPr>
          <w:color w:val="282828"/>
        </w:rPr>
        <w:t>this</w:t>
      </w:r>
      <w:r>
        <w:rPr>
          <w:color w:val="282828"/>
          <w:spacing w:val="26"/>
        </w:rPr>
        <w:t xml:space="preserve"> </w:t>
      </w:r>
      <w:r>
        <w:rPr>
          <w:color w:val="282828"/>
        </w:rPr>
        <w:t>motion</w:t>
      </w:r>
      <w:r>
        <w:rPr>
          <w:color w:val="282828"/>
          <w:spacing w:val="30"/>
        </w:rPr>
        <w:t xml:space="preserve"> </w:t>
      </w:r>
      <w:r>
        <w:rPr>
          <w:color w:val="282828"/>
        </w:rPr>
        <w:t>has</w:t>
      </w:r>
      <w:r>
        <w:rPr>
          <w:color w:val="282828"/>
          <w:spacing w:val="28"/>
        </w:rPr>
        <w:t xml:space="preserve"> </w:t>
      </w:r>
      <w:r>
        <w:rPr>
          <w:color w:val="282828"/>
        </w:rPr>
        <w:t>been</w:t>
      </w:r>
      <w:r>
        <w:rPr>
          <w:color w:val="282828"/>
          <w:spacing w:val="26"/>
        </w:rPr>
        <w:t xml:space="preserve"> </w:t>
      </w:r>
      <w:r>
        <w:rPr>
          <w:color w:val="282828"/>
        </w:rPr>
        <w:t>presented</w:t>
      </w:r>
      <w:r>
        <w:rPr>
          <w:color w:val="282828"/>
          <w:spacing w:val="32"/>
        </w:rPr>
        <w:t xml:space="preserve"> </w:t>
      </w:r>
      <w:r>
        <w:rPr>
          <w:color w:val="282828"/>
        </w:rPr>
        <w:t>to</w:t>
      </w:r>
      <w:r>
        <w:rPr>
          <w:color w:val="282828"/>
          <w:spacing w:val="21"/>
        </w:rPr>
        <w:t xml:space="preserve"> </w:t>
      </w:r>
      <w:r>
        <w:rPr>
          <w:color w:val="282828"/>
        </w:rPr>
        <w:t>the Court. A copy</w:t>
      </w:r>
      <w:r>
        <w:rPr>
          <w:color w:val="282828"/>
          <w:spacing w:val="29"/>
        </w:rPr>
        <w:t xml:space="preserve"> </w:t>
      </w:r>
      <w:r>
        <w:rPr>
          <w:color w:val="282828"/>
        </w:rPr>
        <w:t>has</w:t>
      </w:r>
      <w:r>
        <w:rPr>
          <w:color w:val="282828"/>
          <w:spacing w:val="24"/>
        </w:rPr>
        <w:t xml:space="preserve"> </w:t>
      </w:r>
      <w:r>
        <w:rPr>
          <w:color w:val="282828"/>
        </w:rPr>
        <w:t>not</w:t>
      </w:r>
      <w:r>
        <w:rPr>
          <w:color w:val="282828"/>
          <w:spacing w:val="23"/>
        </w:rPr>
        <w:t xml:space="preserve"> </w:t>
      </w:r>
      <w:r>
        <w:rPr>
          <w:color w:val="282828"/>
        </w:rPr>
        <w:t>been furnished to counsel for the State</w:t>
      </w:r>
      <w:r>
        <w:rPr>
          <w:color w:val="46484D"/>
        </w:rPr>
        <w:t>.</w:t>
      </w:r>
    </w:p>
    <w:p w14:paraId="51D64BFD" w14:textId="77777777" w:rsidR="00F57562" w:rsidRDefault="00F57562">
      <w:pPr>
        <w:pStyle w:val="BodyText"/>
        <w:rPr>
          <w:sz w:val="20"/>
        </w:rPr>
      </w:pPr>
    </w:p>
    <w:p w14:paraId="252E1CD4" w14:textId="59C338A8" w:rsidR="00F57562" w:rsidRPr="009124BC" w:rsidRDefault="009124BC" w:rsidP="009124BC">
      <w:pPr>
        <w:pStyle w:val="BodyText"/>
        <w:spacing w:before="9"/>
        <w:jc w:val="center"/>
      </w:pPr>
      <w:r>
        <w:rPr>
          <w:sz w:val="20"/>
        </w:rPr>
        <w:t xml:space="preserve">                                          </w:t>
      </w:r>
      <w:r w:rsidRPr="009124BC">
        <w:t xml:space="preserve"> __________________________</w:t>
      </w:r>
    </w:p>
    <w:p w14:paraId="7514A46A" w14:textId="152E1C15" w:rsidR="00F57562" w:rsidRPr="009124BC" w:rsidRDefault="009124BC" w:rsidP="009124BC">
      <w:pPr>
        <w:jc w:val="center"/>
        <w:rPr>
          <w:sz w:val="24"/>
          <w:szCs w:val="24"/>
        </w:rPr>
        <w:sectPr w:rsidR="00F57562" w:rsidRPr="009124BC">
          <w:pgSz w:w="12240" w:h="15840"/>
          <w:pgMar w:top="1480" w:right="200" w:bottom="280" w:left="100" w:header="720" w:footer="720" w:gutter="0"/>
          <w:cols w:space="720"/>
        </w:sectPr>
      </w:pPr>
      <w:r w:rsidRPr="009124BC">
        <w:rPr>
          <w:sz w:val="24"/>
          <w:szCs w:val="24"/>
        </w:rPr>
        <w:t>Attorney</w:t>
      </w:r>
    </w:p>
    <w:p w14:paraId="33F46793" w14:textId="2D6AF6C7" w:rsidR="00F57562" w:rsidRDefault="00000000">
      <w:pPr>
        <w:tabs>
          <w:tab w:val="left" w:pos="3583"/>
        </w:tabs>
        <w:spacing w:before="73"/>
        <w:ind w:left="546"/>
        <w:jc w:val="center"/>
        <w:rPr>
          <w:sz w:val="23"/>
        </w:rPr>
      </w:pPr>
      <w:r>
        <w:rPr>
          <w:b/>
          <w:color w:val="262626"/>
          <w:sz w:val="23"/>
        </w:rPr>
        <w:lastRenderedPageBreak/>
        <w:t>CAUSE</w:t>
      </w:r>
      <w:r>
        <w:rPr>
          <w:b/>
          <w:color w:val="262626"/>
          <w:spacing w:val="27"/>
          <w:sz w:val="23"/>
        </w:rPr>
        <w:t xml:space="preserve"> </w:t>
      </w:r>
      <w:r>
        <w:rPr>
          <w:b/>
          <w:color w:val="262626"/>
          <w:sz w:val="23"/>
        </w:rPr>
        <w:t>NO.</w:t>
      </w:r>
      <w:r>
        <w:rPr>
          <w:b/>
          <w:color w:val="262626"/>
          <w:spacing w:val="17"/>
          <w:sz w:val="23"/>
        </w:rPr>
        <w:t xml:space="preserve"> </w:t>
      </w:r>
      <w:r w:rsidR="009124BC">
        <w:rPr>
          <w:b/>
          <w:color w:val="262626"/>
          <w:spacing w:val="-2"/>
          <w:sz w:val="23"/>
        </w:rPr>
        <w:t>____________</w:t>
      </w:r>
    </w:p>
    <w:p w14:paraId="42364FFD" w14:textId="77777777" w:rsidR="00F57562" w:rsidRDefault="00F57562">
      <w:pPr>
        <w:pStyle w:val="BodyText"/>
        <w:spacing w:before="7"/>
      </w:pPr>
    </w:p>
    <w:p w14:paraId="38A771BB" w14:textId="77777777" w:rsidR="00F57562" w:rsidRDefault="00000000">
      <w:pPr>
        <w:tabs>
          <w:tab w:val="left" w:pos="4678"/>
          <w:tab w:val="left" w:pos="5764"/>
        </w:tabs>
        <w:ind w:right="1789"/>
        <w:jc w:val="right"/>
        <w:rPr>
          <w:b/>
          <w:sz w:val="23"/>
        </w:rPr>
      </w:pPr>
      <w:r>
        <w:rPr>
          <w:b/>
          <w:color w:val="262626"/>
          <w:spacing w:val="-2"/>
          <w:w w:val="105"/>
          <w:position w:val="1"/>
          <w:sz w:val="23"/>
        </w:rPr>
        <w:t>EXPARTE</w:t>
      </w:r>
      <w:r>
        <w:rPr>
          <w:b/>
          <w:color w:val="262626"/>
          <w:position w:val="1"/>
          <w:sz w:val="23"/>
        </w:rPr>
        <w:tab/>
      </w:r>
      <w:r>
        <w:rPr>
          <w:color w:val="262626"/>
          <w:spacing w:val="-12"/>
          <w:w w:val="105"/>
          <w:sz w:val="24"/>
        </w:rPr>
        <w:t>§</w:t>
      </w:r>
      <w:r>
        <w:rPr>
          <w:color w:val="262626"/>
          <w:sz w:val="24"/>
        </w:rPr>
        <w:tab/>
      </w:r>
      <w:r>
        <w:rPr>
          <w:b/>
          <w:color w:val="262626"/>
          <w:w w:val="105"/>
          <w:sz w:val="23"/>
        </w:rPr>
        <w:t>IN</w:t>
      </w:r>
      <w:r>
        <w:rPr>
          <w:b/>
          <w:color w:val="262626"/>
          <w:spacing w:val="-16"/>
          <w:w w:val="105"/>
          <w:sz w:val="23"/>
        </w:rPr>
        <w:t xml:space="preserve"> </w:t>
      </w:r>
      <w:r>
        <w:rPr>
          <w:b/>
          <w:color w:val="262626"/>
          <w:w w:val="105"/>
          <w:sz w:val="23"/>
        </w:rPr>
        <w:t>THE</w:t>
      </w:r>
      <w:r>
        <w:rPr>
          <w:b/>
          <w:color w:val="262626"/>
          <w:spacing w:val="-14"/>
          <w:w w:val="105"/>
          <w:sz w:val="23"/>
        </w:rPr>
        <w:t xml:space="preserve"> </w:t>
      </w:r>
      <w:r>
        <w:rPr>
          <w:b/>
          <w:color w:val="262626"/>
          <w:w w:val="105"/>
          <w:sz w:val="23"/>
        </w:rPr>
        <w:t>DISTRICT</w:t>
      </w:r>
      <w:r>
        <w:rPr>
          <w:b/>
          <w:color w:val="262626"/>
          <w:spacing w:val="-4"/>
          <w:w w:val="105"/>
          <w:sz w:val="23"/>
        </w:rPr>
        <w:t xml:space="preserve"> </w:t>
      </w:r>
      <w:r>
        <w:rPr>
          <w:b/>
          <w:color w:val="262626"/>
          <w:spacing w:val="-2"/>
          <w:w w:val="105"/>
          <w:sz w:val="23"/>
        </w:rPr>
        <w:t>COURT</w:t>
      </w:r>
    </w:p>
    <w:p w14:paraId="0AC2DE17" w14:textId="77777777" w:rsidR="00F57562" w:rsidRDefault="00F57562">
      <w:pPr>
        <w:pStyle w:val="BodyText"/>
        <w:rPr>
          <w:b/>
        </w:rPr>
      </w:pPr>
    </w:p>
    <w:p w14:paraId="70CED2F2" w14:textId="4AF89278" w:rsidR="00F57562" w:rsidRDefault="00000000">
      <w:pPr>
        <w:tabs>
          <w:tab w:val="left" w:pos="1079"/>
        </w:tabs>
        <w:ind w:right="1833"/>
        <w:jc w:val="right"/>
        <w:rPr>
          <w:b/>
          <w:sz w:val="23"/>
        </w:rPr>
      </w:pPr>
      <w:r>
        <w:rPr>
          <w:color w:val="262626"/>
          <w:spacing w:val="-10"/>
          <w:w w:val="105"/>
          <w:sz w:val="24"/>
        </w:rPr>
        <w:t>§</w:t>
      </w:r>
      <w:r>
        <w:rPr>
          <w:color w:val="262626"/>
          <w:sz w:val="24"/>
        </w:rPr>
        <w:tab/>
      </w:r>
      <w:r w:rsidR="009124BC">
        <w:rPr>
          <w:b/>
          <w:color w:val="262626"/>
          <w:w w:val="105"/>
          <w:sz w:val="23"/>
        </w:rPr>
        <w:t>__</w:t>
      </w:r>
      <w:r w:rsidR="008B1F1C">
        <w:rPr>
          <w:b/>
          <w:color w:val="262626"/>
          <w:w w:val="105"/>
          <w:sz w:val="23"/>
        </w:rPr>
        <w:t>___</w:t>
      </w:r>
      <w:r>
        <w:rPr>
          <w:b/>
          <w:color w:val="262626"/>
          <w:spacing w:val="-13"/>
          <w:w w:val="105"/>
          <w:sz w:val="23"/>
        </w:rPr>
        <w:t xml:space="preserve"> </w:t>
      </w:r>
      <w:r>
        <w:rPr>
          <w:b/>
          <w:color w:val="262626"/>
          <w:w w:val="105"/>
          <w:sz w:val="23"/>
        </w:rPr>
        <w:t>JUDICAL</w:t>
      </w:r>
      <w:r>
        <w:rPr>
          <w:b/>
          <w:color w:val="262626"/>
          <w:spacing w:val="-15"/>
          <w:w w:val="105"/>
          <w:sz w:val="23"/>
        </w:rPr>
        <w:t xml:space="preserve"> </w:t>
      </w:r>
      <w:r>
        <w:rPr>
          <w:b/>
          <w:color w:val="262626"/>
          <w:spacing w:val="-2"/>
          <w:w w:val="105"/>
          <w:sz w:val="23"/>
        </w:rPr>
        <w:t>DISTRICT</w:t>
      </w:r>
    </w:p>
    <w:p w14:paraId="497F8FC4" w14:textId="77777777" w:rsidR="00F57562" w:rsidRDefault="00F57562">
      <w:pPr>
        <w:pStyle w:val="BodyText"/>
        <w:spacing w:before="7"/>
        <w:rPr>
          <w:b/>
          <w:sz w:val="16"/>
        </w:rPr>
      </w:pPr>
    </w:p>
    <w:p w14:paraId="3DBB23CD" w14:textId="5EE39539" w:rsidR="00F57562" w:rsidRDefault="009124BC">
      <w:pPr>
        <w:tabs>
          <w:tab w:val="left" w:pos="4684"/>
          <w:tab w:val="left" w:pos="5765"/>
        </w:tabs>
        <w:spacing w:before="90"/>
        <w:ind w:right="505"/>
        <w:jc w:val="center"/>
        <w:rPr>
          <w:b/>
          <w:sz w:val="23"/>
        </w:rPr>
      </w:pPr>
      <w:r>
        <w:rPr>
          <w:b/>
          <w:color w:val="262626"/>
          <w:position w:val="1"/>
          <w:sz w:val="23"/>
        </w:rPr>
        <w:t>______________</w:t>
      </w:r>
      <w:r w:rsidR="00000000">
        <w:rPr>
          <w:b/>
          <w:color w:val="262626"/>
          <w:position w:val="1"/>
          <w:sz w:val="23"/>
        </w:rPr>
        <w:tab/>
      </w:r>
      <w:r w:rsidR="00000000">
        <w:rPr>
          <w:color w:val="262626"/>
          <w:spacing w:val="-10"/>
          <w:sz w:val="24"/>
        </w:rPr>
        <w:t>§</w:t>
      </w:r>
      <w:r w:rsidR="00000000">
        <w:rPr>
          <w:color w:val="262626"/>
          <w:sz w:val="24"/>
        </w:rPr>
        <w:tab/>
      </w:r>
      <w:r>
        <w:rPr>
          <w:b/>
          <w:color w:val="262626"/>
          <w:sz w:val="23"/>
        </w:rPr>
        <w:t>________</w:t>
      </w:r>
      <w:r w:rsidR="00000000">
        <w:rPr>
          <w:b/>
          <w:color w:val="262626"/>
          <w:spacing w:val="23"/>
          <w:sz w:val="23"/>
        </w:rPr>
        <w:t xml:space="preserve"> </w:t>
      </w:r>
      <w:r w:rsidR="00000000">
        <w:rPr>
          <w:b/>
          <w:color w:val="262626"/>
          <w:sz w:val="23"/>
        </w:rPr>
        <w:t>COUNTY,</w:t>
      </w:r>
      <w:r w:rsidR="00000000">
        <w:rPr>
          <w:b/>
          <w:color w:val="262626"/>
          <w:spacing w:val="29"/>
          <w:sz w:val="23"/>
        </w:rPr>
        <w:t xml:space="preserve"> </w:t>
      </w:r>
      <w:r w:rsidR="00000000">
        <w:rPr>
          <w:b/>
          <w:color w:val="262626"/>
          <w:spacing w:val="-2"/>
          <w:sz w:val="23"/>
        </w:rPr>
        <w:t>TEXAS</w:t>
      </w:r>
    </w:p>
    <w:p w14:paraId="4F5941E5" w14:textId="77777777" w:rsidR="00F57562" w:rsidRDefault="00F57562">
      <w:pPr>
        <w:pStyle w:val="BodyText"/>
        <w:spacing w:before="7"/>
        <w:rPr>
          <w:b/>
          <w:sz w:val="16"/>
        </w:rPr>
      </w:pPr>
    </w:p>
    <w:p w14:paraId="2E41C08A" w14:textId="77777777" w:rsidR="00F57562" w:rsidRDefault="00000000">
      <w:pPr>
        <w:spacing w:before="91"/>
        <w:ind w:left="255"/>
        <w:jc w:val="center"/>
        <w:rPr>
          <w:b/>
          <w:sz w:val="23"/>
        </w:rPr>
      </w:pPr>
      <w:r>
        <w:rPr>
          <w:b/>
          <w:color w:val="262626"/>
          <w:spacing w:val="-4"/>
          <w:w w:val="105"/>
          <w:sz w:val="23"/>
          <w:u w:val="thick" w:color="262626"/>
        </w:rPr>
        <w:t>ORDER</w:t>
      </w:r>
    </w:p>
    <w:p w14:paraId="2B843983" w14:textId="77777777" w:rsidR="00F57562" w:rsidRDefault="00F57562">
      <w:pPr>
        <w:pStyle w:val="BodyText"/>
        <w:spacing w:before="10"/>
        <w:rPr>
          <w:b/>
          <w:sz w:val="28"/>
        </w:rPr>
      </w:pPr>
    </w:p>
    <w:p w14:paraId="0A9F2618" w14:textId="5506D768" w:rsidR="00F57562" w:rsidRDefault="00000000">
      <w:pPr>
        <w:pStyle w:val="BodyText"/>
        <w:tabs>
          <w:tab w:val="left" w:pos="4346"/>
          <w:tab w:val="left" w:pos="6133"/>
          <w:tab w:val="left" w:pos="6485"/>
        </w:tabs>
        <w:spacing w:before="91"/>
        <w:ind w:left="2141"/>
      </w:pPr>
      <w:r>
        <w:rPr>
          <w:color w:val="262626"/>
        </w:rPr>
        <w:t>On</w:t>
      </w:r>
      <w:r>
        <w:rPr>
          <w:color w:val="262626"/>
          <w:spacing w:val="40"/>
        </w:rPr>
        <w:t xml:space="preserve"> </w:t>
      </w:r>
      <w:r>
        <w:rPr>
          <w:color w:val="262626"/>
        </w:rPr>
        <w:t>this</w:t>
      </w:r>
      <w:r>
        <w:rPr>
          <w:color w:val="262626"/>
          <w:spacing w:val="38"/>
        </w:rPr>
        <w:t xml:space="preserve"> </w:t>
      </w:r>
      <w:r>
        <w:rPr>
          <w:color w:val="262626"/>
        </w:rPr>
        <w:t>the</w:t>
      </w:r>
      <w:r>
        <w:rPr>
          <w:color w:val="262626"/>
          <w:spacing w:val="32"/>
        </w:rPr>
        <w:t xml:space="preserve"> </w:t>
      </w:r>
      <w:r>
        <w:rPr>
          <w:color w:val="262626"/>
          <w:u w:val="single" w:color="6F6F6F"/>
        </w:rPr>
        <w:tab/>
      </w:r>
      <w:r>
        <w:rPr>
          <w:color w:val="262626"/>
        </w:rPr>
        <w:t xml:space="preserve"> day</w:t>
      </w:r>
      <w:r>
        <w:rPr>
          <w:color w:val="262626"/>
          <w:spacing w:val="40"/>
        </w:rPr>
        <w:t xml:space="preserve"> </w:t>
      </w:r>
      <w:r>
        <w:rPr>
          <w:color w:val="262626"/>
        </w:rPr>
        <w:t>of</w:t>
      </w:r>
      <w:r w:rsidR="008B1F1C">
        <w:rPr>
          <w:color w:val="909090"/>
          <w:spacing w:val="-10"/>
        </w:rPr>
        <w:t xml:space="preserve">_________ </w:t>
      </w:r>
      <w:r>
        <w:rPr>
          <w:color w:val="262626"/>
        </w:rPr>
        <w:t>2024,</w:t>
      </w:r>
      <w:r>
        <w:rPr>
          <w:color w:val="262626"/>
          <w:spacing w:val="31"/>
        </w:rPr>
        <w:t xml:space="preserve"> </w:t>
      </w:r>
      <w:r>
        <w:rPr>
          <w:color w:val="262626"/>
        </w:rPr>
        <w:t>came</w:t>
      </w:r>
      <w:r>
        <w:rPr>
          <w:color w:val="262626"/>
          <w:spacing w:val="31"/>
        </w:rPr>
        <w:t xml:space="preserve"> </w:t>
      </w:r>
      <w:r>
        <w:rPr>
          <w:color w:val="262626"/>
        </w:rPr>
        <w:t>on</w:t>
      </w:r>
      <w:r>
        <w:rPr>
          <w:color w:val="262626"/>
          <w:spacing w:val="28"/>
        </w:rPr>
        <w:t xml:space="preserve"> </w:t>
      </w:r>
      <w:r>
        <w:rPr>
          <w:color w:val="262626"/>
        </w:rPr>
        <w:t>to</w:t>
      </w:r>
      <w:r>
        <w:rPr>
          <w:color w:val="262626"/>
          <w:spacing w:val="24"/>
        </w:rPr>
        <w:t xml:space="preserve"> </w:t>
      </w:r>
      <w:r>
        <w:rPr>
          <w:color w:val="262626"/>
        </w:rPr>
        <w:t>be</w:t>
      </w:r>
      <w:r>
        <w:rPr>
          <w:color w:val="262626"/>
          <w:spacing w:val="29"/>
        </w:rPr>
        <w:t xml:space="preserve"> </w:t>
      </w:r>
      <w:r>
        <w:rPr>
          <w:color w:val="262626"/>
        </w:rPr>
        <w:t>heard</w:t>
      </w:r>
      <w:r>
        <w:rPr>
          <w:color w:val="262626"/>
          <w:spacing w:val="32"/>
        </w:rPr>
        <w:t xml:space="preserve"> </w:t>
      </w:r>
      <w:r>
        <w:rPr>
          <w:color w:val="262626"/>
        </w:rPr>
        <w:t>the</w:t>
      </w:r>
      <w:r>
        <w:rPr>
          <w:color w:val="262626"/>
          <w:spacing w:val="28"/>
        </w:rPr>
        <w:t xml:space="preserve"> </w:t>
      </w:r>
      <w:r>
        <w:rPr>
          <w:color w:val="262626"/>
        </w:rPr>
        <w:t>Motion</w:t>
      </w:r>
      <w:r>
        <w:rPr>
          <w:color w:val="262626"/>
          <w:spacing w:val="38"/>
        </w:rPr>
        <w:t xml:space="preserve"> </w:t>
      </w:r>
      <w:r>
        <w:rPr>
          <w:color w:val="262626"/>
          <w:spacing w:val="-5"/>
        </w:rPr>
        <w:t>For</w:t>
      </w:r>
    </w:p>
    <w:p w14:paraId="16850F7C" w14:textId="77777777" w:rsidR="00F57562" w:rsidRDefault="009124BC">
      <w:pPr>
        <w:pStyle w:val="BodyText"/>
        <w:spacing w:line="20" w:lineRule="exact"/>
        <w:ind w:left="5132"/>
        <w:rPr>
          <w:sz w:val="2"/>
        </w:rPr>
      </w:pPr>
      <w:r>
        <w:rPr>
          <w:noProof/>
          <w:sz w:val="2"/>
        </w:rPr>
        <mc:AlternateContent>
          <mc:Choice Requires="wpg">
            <w:drawing>
              <wp:inline distT="0" distB="0" distL="0" distR="0" wp14:anchorId="17EFAB3F" wp14:editId="60894F0D">
                <wp:extent cx="779145" cy="6350"/>
                <wp:effectExtent l="0" t="0" r="8255" b="6350"/>
                <wp:docPr id="1109489857"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9145" cy="6350"/>
                          <a:chOff x="0" y="0"/>
                          <a:chExt cx="1227" cy="10"/>
                        </a:xfrm>
                      </wpg:grpSpPr>
                      <wps:wsp>
                        <wps:cNvPr id="1041770167" name="Line 14"/>
                        <wps:cNvCnPr>
                          <a:cxnSpLocks/>
                        </wps:cNvCnPr>
                        <wps:spPr bwMode="auto">
                          <a:xfrm>
                            <a:off x="0" y="5"/>
                            <a:ext cx="1226" cy="0"/>
                          </a:xfrm>
                          <a:prstGeom prst="line">
                            <a:avLst/>
                          </a:prstGeom>
                          <a:noFill/>
                          <a:ln w="6106">
                            <a:solidFill>
                              <a:srgbClr val="414141"/>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18BCAA0" id="docshapegroup4" o:spid="_x0000_s1026" style="width:61.35pt;height:.5pt;mso-position-horizontal-relative:char;mso-position-vertical-relative:line" coordsize="1227,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">
                <v:line id="Line 14" o:spid="_x0000_s1027" style="position:absolute;visibility:visible;mso-wrap-style:square" from="0,5" to="1226,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" strokecolor="#414141" strokeweight=".16961mm">
                  <o:lock v:ext="edit" shapetype="f"/>
                </v:line>
                <w10:anchorlock/>
              </v:group>
            </w:pict>
          </mc:Fallback>
        </mc:AlternateContent>
      </w:r>
    </w:p>
    <w:p w14:paraId="09AFB455" w14:textId="77777777" w:rsidR="00F57562" w:rsidRDefault="00F57562">
      <w:pPr>
        <w:pStyle w:val="BodyText"/>
        <w:spacing w:before="5"/>
        <w:rPr>
          <w:sz w:val="14"/>
        </w:rPr>
      </w:pPr>
    </w:p>
    <w:p w14:paraId="34A5E1C5" w14:textId="77777777" w:rsidR="00F57562" w:rsidRDefault="00000000">
      <w:pPr>
        <w:pStyle w:val="BodyText"/>
        <w:spacing w:before="90" w:line="480" w:lineRule="auto"/>
        <w:ind w:left="1405" w:right="1151" w:firstLine="4"/>
        <w:jc w:val="both"/>
      </w:pPr>
      <w:r>
        <w:rPr>
          <w:color w:val="262626"/>
        </w:rPr>
        <w:t>Payment of Investigative Expenses, and the Court having considered the same is of the opinion that the Motion for Payment of Investigative Expenses should in all things be granted and the payment for the investigator</w:t>
      </w:r>
      <w:r>
        <w:rPr>
          <w:color w:val="262626"/>
          <w:spacing w:val="32"/>
        </w:rPr>
        <w:t xml:space="preserve"> </w:t>
      </w:r>
      <w:r>
        <w:rPr>
          <w:color w:val="262626"/>
        </w:rPr>
        <w:t>be</w:t>
      </w:r>
      <w:r>
        <w:rPr>
          <w:color w:val="262626"/>
          <w:spacing w:val="-3"/>
        </w:rPr>
        <w:t xml:space="preserve"> </w:t>
      </w:r>
      <w:r>
        <w:rPr>
          <w:color w:val="262626"/>
        </w:rPr>
        <w:t>approved and paid independent from</w:t>
      </w:r>
      <w:r>
        <w:rPr>
          <w:color w:val="262626"/>
          <w:spacing w:val="-1"/>
        </w:rPr>
        <w:t xml:space="preserve"> </w:t>
      </w:r>
      <w:r>
        <w:rPr>
          <w:color w:val="262626"/>
        </w:rPr>
        <w:t>the</w:t>
      </w:r>
      <w:r>
        <w:rPr>
          <w:color w:val="262626"/>
          <w:spacing w:val="-1"/>
        </w:rPr>
        <w:t xml:space="preserve"> </w:t>
      </w:r>
      <w:r>
        <w:rPr>
          <w:color w:val="262626"/>
        </w:rPr>
        <w:t>defense attorney.</w:t>
      </w:r>
    </w:p>
    <w:p w14:paraId="5AD30194" w14:textId="77777777" w:rsidR="00F57562" w:rsidRDefault="00000000">
      <w:pPr>
        <w:spacing w:before="7"/>
        <w:ind w:left="2129"/>
        <w:rPr>
          <w:b/>
          <w:sz w:val="23"/>
        </w:rPr>
      </w:pPr>
      <w:r>
        <w:rPr>
          <w:color w:val="262626"/>
          <w:sz w:val="24"/>
        </w:rPr>
        <w:t>IT</w:t>
      </w:r>
      <w:r>
        <w:rPr>
          <w:color w:val="262626"/>
          <w:spacing w:val="-15"/>
          <w:sz w:val="24"/>
        </w:rPr>
        <w:t xml:space="preserve"> </w:t>
      </w:r>
      <w:r>
        <w:rPr>
          <w:color w:val="262626"/>
          <w:sz w:val="24"/>
        </w:rPr>
        <w:t>IS</w:t>
      </w:r>
      <w:r>
        <w:rPr>
          <w:color w:val="262626"/>
          <w:spacing w:val="-15"/>
          <w:sz w:val="24"/>
        </w:rPr>
        <w:t xml:space="preserve"> </w:t>
      </w:r>
      <w:r>
        <w:rPr>
          <w:color w:val="262626"/>
          <w:sz w:val="24"/>
        </w:rPr>
        <w:t>THEREFORE ORDERED,</w:t>
      </w:r>
      <w:r>
        <w:rPr>
          <w:color w:val="262626"/>
          <w:spacing w:val="-10"/>
          <w:sz w:val="24"/>
        </w:rPr>
        <w:t xml:space="preserve"> </w:t>
      </w:r>
      <w:r>
        <w:rPr>
          <w:color w:val="262626"/>
          <w:sz w:val="24"/>
        </w:rPr>
        <w:t>ADJUDGED AND</w:t>
      </w:r>
      <w:r>
        <w:rPr>
          <w:color w:val="262626"/>
          <w:spacing w:val="-5"/>
          <w:sz w:val="24"/>
        </w:rPr>
        <w:t xml:space="preserve"> </w:t>
      </w:r>
      <w:r>
        <w:rPr>
          <w:color w:val="262626"/>
          <w:sz w:val="24"/>
        </w:rPr>
        <w:t>DECREED,</w:t>
      </w:r>
      <w:r>
        <w:rPr>
          <w:color w:val="262626"/>
          <w:spacing w:val="8"/>
          <w:sz w:val="24"/>
        </w:rPr>
        <w:t xml:space="preserve"> </w:t>
      </w:r>
      <w:r>
        <w:rPr>
          <w:color w:val="262626"/>
          <w:sz w:val="24"/>
        </w:rPr>
        <w:t>that</w:t>
      </w:r>
      <w:r>
        <w:rPr>
          <w:color w:val="262626"/>
          <w:spacing w:val="-12"/>
          <w:sz w:val="24"/>
        </w:rPr>
        <w:t xml:space="preserve"> </w:t>
      </w:r>
      <w:r>
        <w:rPr>
          <w:b/>
          <w:color w:val="262626"/>
          <w:sz w:val="23"/>
        </w:rPr>
        <w:t>Mayer</w:t>
      </w:r>
      <w:r>
        <w:rPr>
          <w:b/>
          <w:color w:val="262626"/>
          <w:spacing w:val="-8"/>
          <w:sz w:val="23"/>
        </w:rPr>
        <w:t xml:space="preserve"> </w:t>
      </w:r>
      <w:r>
        <w:rPr>
          <w:b/>
          <w:color w:val="262626"/>
          <w:spacing w:val="-2"/>
          <w:sz w:val="23"/>
        </w:rPr>
        <w:t>Consulting</w:t>
      </w:r>
    </w:p>
    <w:p w14:paraId="6BF081C0" w14:textId="77777777" w:rsidR="00F57562" w:rsidRDefault="00F57562">
      <w:pPr>
        <w:pStyle w:val="BodyText"/>
        <w:spacing w:before="8"/>
        <w:rPr>
          <w:b/>
          <w:sz w:val="23"/>
        </w:rPr>
      </w:pPr>
    </w:p>
    <w:p w14:paraId="04AE8DAD" w14:textId="0FA3F0D4" w:rsidR="00F57562" w:rsidRDefault="00000000">
      <w:pPr>
        <w:spacing w:line="480" w:lineRule="auto"/>
        <w:ind w:left="1401" w:right="1186" w:hanging="1"/>
        <w:jc w:val="both"/>
        <w:rPr>
          <w:sz w:val="24"/>
        </w:rPr>
      </w:pPr>
      <w:r>
        <w:rPr>
          <w:b/>
          <w:color w:val="262626"/>
          <w:sz w:val="23"/>
        </w:rPr>
        <w:t xml:space="preserve">(State License Number </w:t>
      </w:r>
      <w:r w:rsidR="009124BC">
        <w:rPr>
          <w:b/>
          <w:color w:val="262626"/>
          <w:sz w:val="23"/>
        </w:rPr>
        <w:t>A19600</w:t>
      </w:r>
      <w:r>
        <w:rPr>
          <w:b/>
          <w:color w:val="262626"/>
          <w:sz w:val="23"/>
        </w:rPr>
        <w:t xml:space="preserve">) </w:t>
      </w:r>
      <w:r>
        <w:rPr>
          <w:color w:val="262626"/>
          <w:sz w:val="24"/>
        </w:rPr>
        <w:t>receives $</w:t>
      </w:r>
      <w:r w:rsidR="009124BC">
        <w:rPr>
          <w:color w:val="262626"/>
          <w:sz w:val="24"/>
        </w:rPr>
        <w:t>__________</w:t>
      </w:r>
      <w:r>
        <w:rPr>
          <w:color w:val="262626"/>
          <w:sz w:val="24"/>
        </w:rPr>
        <w:t xml:space="preserve"> for services rendered in the above-styled and numbered cause from the State and County.</w:t>
      </w:r>
    </w:p>
    <w:p w14:paraId="377DE11E" w14:textId="77777777" w:rsidR="00F57562" w:rsidRDefault="00F57562">
      <w:pPr>
        <w:pStyle w:val="BodyText"/>
        <w:rPr>
          <w:sz w:val="20"/>
        </w:rPr>
      </w:pPr>
    </w:p>
    <w:p w14:paraId="7332095F" w14:textId="77777777" w:rsidR="00F57562" w:rsidRDefault="00F57562">
      <w:pPr>
        <w:pStyle w:val="BodyText"/>
        <w:spacing w:before="10"/>
        <w:rPr>
          <w:sz w:val="19"/>
        </w:rPr>
      </w:pPr>
    </w:p>
    <w:p w14:paraId="619E7AAB" w14:textId="73CAFDC5" w:rsidR="00F57562" w:rsidRDefault="00000000">
      <w:pPr>
        <w:pStyle w:val="BodyText"/>
        <w:tabs>
          <w:tab w:val="left" w:leader="hyphen" w:pos="7533"/>
        </w:tabs>
        <w:spacing w:before="91"/>
        <w:ind w:left="2120"/>
      </w:pPr>
      <w:r>
        <w:rPr>
          <w:color w:val="262626"/>
          <w:spacing w:val="-2"/>
          <w:w w:val="110"/>
        </w:rPr>
        <w:t>SIGNED</w:t>
      </w:r>
      <w:r>
        <w:rPr>
          <w:color w:val="262626"/>
          <w:spacing w:val="-13"/>
          <w:w w:val="110"/>
        </w:rPr>
        <w:t xml:space="preserve"> </w:t>
      </w:r>
      <w:r>
        <w:rPr>
          <w:color w:val="262626"/>
          <w:spacing w:val="-2"/>
          <w:w w:val="110"/>
        </w:rPr>
        <w:t>THIS</w:t>
      </w:r>
      <w:r>
        <w:rPr>
          <w:color w:val="262626"/>
          <w:spacing w:val="-15"/>
          <w:w w:val="110"/>
        </w:rPr>
        <w:t xml:space="preserve"> </w:t>
      </w:r>
      <w:r>
        <w:rPr>
          <w:color w:val="262626"/>
          <w:spacing w:val="-2"/>
          <w:w w:val="110"/>
        </w:rPr>
        <w:t>THE</w:t>
      </w:r>
      <w:r>
        <w:rPr>
          <w:color w:val="262626"/>
          <w:spacing w:val="-14"/>
          <w:w w:val="110"/>
        </w:rPr>
        <w:t xml:space="preserve"> </w:t>
      </w:r>
      <w:r>
        <w:rPr>
          <w:rFonts w:ascii="Arial" w:hAnsi="Arial"/>
          <w:color w:val="707070"/>
          <w:spacing w:val="-2"/>
          <w:w w:val="200"/>
          <w:position w:val="-9"/>
          <w:sz w:val="22"/>
        </w:rPr>
        <w:t>--</w:t>
      </w:r>
      <w:r>
        <w:rPr>
          <w:rFonts w:ascii="Arial" w:hAnsi="Arial"/>
          <w:color w:val="424242"/>
          <w:spacing w:val="-2"/>
          <w:w w:val="200"/>
          <w:position w:val="-9"/>
          <w:sz w:val="22"/>
        </w:rPr>
        <w:t>-</w:t>
      </w:r>
      <w:r>
        <w:rPr>
          <w:rFonts w:ascii="Arial" w:hAnsi="Arial"/>
          <w:color w:val="424242"/>
          <w:spacing w:val="-4"/>
          <w:w w:val="200"/>
          <w:position w:val="-9"/>
          <w:sz w:val="22"/>
        </w:rPr>
        <w:t xml:space="preserve"> </w:t>
      </w:r>
      <w:r>
        <w:rPr>
          <w:color w:val="262626"/>
          <w:spacing w:val="-2"/>
          <w:w w:val="110"/>
        </w:rPr>
        <w:t>DAY</w:t>
      </w:r>
      <w:r>
        <w:rPr>
          <w:color w:val="262626"/>
          <w:spacing w:val="-14"/>
          <w:w w:val="110"/>
        </w:rPr>
        <w:t xml:space="preserve"> </w:t>
      </w:r>
      <w:r>
        <w:rPr>
          <w:color w:val="262626"/>
          <w:spacing w:val="-5"/>
          <w:w w:val="110"/>
        </w:rPr>
        <w:t>OF</w:t>
      </w:r>
      <w:r>
        <w:rPr>
          <w:color w:val="262626"/>
        </w:rPr>
        <w:tab/>
      </w:r>
      <w:r>
        <w:rPr>
          <w:rFonts w:ascii="Arial" w:hAnsi="Arial"/>
          <w:color w:val="909090"/>
          <w:spacing w:val="-104"/>
          <w:w w:val="295"/>
          <w:position w:val="-9"/>
          <w:sz w:val="22"/>
        </w:rPr>
        <w:t xml:space="preserve"> </w:t>
      </w:r>
      <w:r>
        <w:rPr>
          <w:color w:val="262626"/>
          <w:spacing w:val="-2"/>
          <w:w w:val="110"/>
        </w:rPr>
        <w:t>2024.</w:t>
      </w:r>
    </w:p>
    <w:p w14:paraId="17D4E763" w14:textId="77777777" w:rsidR="00F57562" w:rsidRDefault="00F57562">
      <w:pPr>
        <w:pStyle w:val="BodyText"/>
        <w:rPr>
          <w:sz w:val="20"/>
        </w:rPr>
      </w:pPr>
    </w:p>
    <w:p w14:paraId="5DBD7EB4" w14:textId="77777777" w:rsidR="00F57562" w:rsidRDefault="00F57562">
      <w:pPr>
        <w:pStyle w:val="BodyText"/>
        <w:rPr>
          <w:sz w:val="20"/>
        </w:rPr>
      </w:pPr>
    </w:p>
    <w:p w14:paraId="49B2B301" w14:textId="77777777" w:rsidR="00F57562" w:rsidRDefault="00F57562">
      <w:pPr>
        <w:pStyle w:val="BodyText"/>
        <w:rPr>
          <w:sz w:val="20"/>
        </w:rPr>
      </w:pPr>
    </w:p>
    <w:p w14:paraId="678A119E" w14:textId="77777777" w:rsidR="00F57562" w:rsidRDefault="00F57562">
      <w:pPr>
        <w:pStyle w:val="BodyText"/>
        <w:rPr>
          <w:sz w:val="20"/>
        </w:rPr>
      </w:pPr>
    </w:p>
    <w:p w14:paraId="36D2B596" w14:textId="77777777" w:rsidR="00F57562" w:rsidRDefault="00F57562">
      <w:pPr>
        <w:pStyle w:val="BodyText"/>
        <w:rPr>
          <w:sz w:val="20"/>
        </w:rPr>
      </w:pPr>
    </w:p>
    <w:p w14:paraId="4C8D1781" w14:textId="77777777" w:rsidR="00F57562" w:rsidRPr="008B1F1C" w:rsidRDefault="00F57562" w:rsidP="008B1F1C">
      <w:pPr>
        <w:pStyle w:val="BodyText"/>
        <w:jc w:val="center"/>
      </w:pPr>
    </w:p>
    <w:p w14:paraId="5BCB8BCD" w14:textId="77777777" w:rsidR="00F57562" w:rsidRDefault="009124BC">
      <w:pPr>
        <w:pStyle w:val="BodyText"/>
        <w:spacing w:before="3"/>
        <w:rPr>
          <w:sz w:val="12"/>
        </w:rPr>
      </w:pPr>
      <w:r>
        <w:rPr>
          <w:noProof/>
        </w:rPr>
        <mc:AlternateContent>
          <mc:Choice Requires="wps">
            <w:drawing>
              <wp:anchor distT="0" distB="0" distL="0" distR="0" simplePos="0" relativeHeight="487589376" behindDoc="1" locked="0" layoutInCell="1" allowOverlap="1" wp14:anchorId="0EAA8449" wp14:editId="3EA1A0D6">
                <wp:simplePos x="0" y="0"/>
                <wp:positionH relativeFrom="page">
                  <wp:posOffset>4078605</wp:posOffset>
                </wp:positionH>
                <wp:positionV relativeFrom="paragraph">
                  <wp:posOffset>104775</wp:posOffset>
                </wp:positionV>
                <wp:extent cx="2833370" cy="1270"/>
                <wp:effectExtent l="0" t="0" r="11430" b="11430"/>
                <wp:wrapTopAndBottom/>
                <wp:docPr id="1112400802"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33370" cy="1270"/>
                        </a:xfrm>
                        <a:custGeom>
                          <a:avLst/>
                          <a:gdLst>
                            <a:gd name="T0" fmla="+- 0 6423 6423"/>
                            <a:gd name="T1" fmla="*/ T0 w 4462"/>
                            <a:gd name="T2" fmla="+- 0 10884 6423"/>
                            <a:gd name="T3" fmla="*/ T2 w 4462"/>
                          </a:gdLst>
                          <a:ahLst/>
                          <a:cxnLst>
                            <a:cxn ang="0">
                              <a:pos x="T1" y="0"/>
                            </a:cxn>
                            <a:cxn ang="0">
                              <a:pos x="T3" y="0"/>
                            </a:cxn>
                          </a:cxnLst>
                          <a:rect l="0" t="0" r="r" b="b"/>
                          <a:pathLst>
                            <a:path w="4462">
                              <a:moveTo>
                                <a:pt x="0" y="0"/>
                              </a:moveTo>
                              <a:lnTo>
                                <a:pt x="4461" y="0"/>
                              </a:lnTo>
                            </a:path>
                          </a:pathLst>
                        </a:custGeom>
                        <a:noFill/>
                        <a:ln w="91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CEDC0" id="docshape5" o:spid="_x0000_s1026" style="position:absolute;margin-left:321.15pt;margin-top:8.25pt;width:223.1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62,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" path="m,l4461,e" filled="f" strokeweight=".25431mm">
                <v:path arrowok="t" o:connecttype="custom" o:connectlocs="0,0;2832735,0" o:connectangles="0,0"/>
                <w10:wrap type="topAndBottom" anchorx="page"/>
              </v:shape>
            </w:pict>
          </mc:Fallback>
        </mc:AlternateContent>
      </w:r>
    </w:p>
    <w:p w14:paraId="2ABF0C71" w14:textId="77777777" w:rsidR="00F57562" w:rsidRDefault="00000000">
      <w:pPr>
        <w:pStyle w:val="BodyText"/>
        <w:spacing w:before="9"/>
        <w:ind w:left="6447"/>
      </w:pPr>
      <w:r>
        <w:rPr>
          <w:color w:val="262626"/>
        </w:rPr>
        <w:t>JUDGE</w:t>
      </w:r>
      <w:r>
        <w:rPr>
          <w:color w:val="262626"/>
          <w:spacing w:val="-13"/>
        </w:rPr>
        <w:t xml:space="preserve"> </w:t>
      </w:r>
      <w:r>
        <w:rPr>
          <w:color w:val="262626"/>
          <w:spacing w:val="-2"/>
        </w:rPr>
        <w:t>PRESIDING</w:t>
      </w:r>
    </w:p>
    <w:p w14:paraId="7E4D2423" w14:textId="77777777" w:rsidR="00F57562" w:rsidRDefault="00F57562">
      <w:pPr>
        <w:sectPr w:rsidR="00F57562">
          <w:pgSz w:w="12240" w:h="15840"/>
          <w:pgMar w:top="1500" w:right="200" w:bottom="280" w:left="100" w:header="720" w:footer="720" w:gutter="0"/>
          <w:cols w:space="720"/>
        </w:sectPr>
      </w:pPr>
    </w:p>
    <w:p w14:paraId="031E58EA" w14:textId="77777777" w:rsidR="00F57562" w:rsidRDefault="00F57562">
      <w:pPr>
        <w:pStyle w:val="BodyText"/>
        <w:rPr>
          <w:rFonts w:ascii="Arial"/>
          <w:sz w:val="22"/>
        </w:rPr>
      </w:pPr>
    </w:p>
    <w:p w14:paraId="1DD94FAD" w14:textId="743E78B0" w:rsidR="00F57562" w:rsidRDefault="00F57562">
      <w:pPr>
        <w:pStyle w:val="BodyText"/>
        <w:ind w:left="6303"/>
        <w:rPr>
          <w:rFonts w:ascii="Arial"/>
          <w:sz w:val="20"/>
        </w:rPr>
      </w:pPr>
    </w:p>
    <w:sectPr w:rsidR="00F57562">
      <w:type w:val="continuous"/>
      <w:pgSz w:w="12240" w:h="15840"/>
      <w:pgMar w:top="60" w:right="200" w:bottom="280" w:left="1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562"/>
    <w:rsid w:val="008B1F1C"/>
    <w:rsid w:val="009124BC"/>
    <w:rsid w:val="00DF046A"/>
    <w:rsid w:val="00F57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6CD07"/>
  <w15:docId w15:val="{4BAB505D-40B4-0441-98EA-0731D17E2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376</Words>
  <Characters>2147</Characters>
  <Application>Microsoft Office Word</Application>
  <DocSecurity>0</DocSecurity>
  <Lines>17</Lines>
  <Paragraphs>5</Paragraphs>
  <ScaleCrop>false</ScaleCrop>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Katherine Mayer</cp:lastModifiedBy>
  <cp:revision>2</cp:revision>
  <dcterms:created xsi:type="dcterms:W3CDTF">2024-07-25T02:03:00Z</dcterms:created>
  <dcterms:modified xsi:type="dcterms:W3CDTF">2024-07-25T02:03:00Z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2024-05-09T00:00:00Z</vt:filetime>
  </property>
  <property fmtid="{D5CDD505-2E9C-101B-9397-08002B2CF9AE}" pid="3" name="Creator">
    <vt:lpwstr>Canon iR-ADV C5840  PDF</vt:lpwstr>
  </property>
  <property fmtid="{D5CDD505-2E9C-101B-9397-08002B2CF9AE}" pid="4" name="LastSaved">
    <vt:filetime>2024-07-25T00:00:00Z</vt:filetime>
  </property>
  <property fmtid="{D5CDD505-2E9C-101B-9397-08002B2CF9AE}" pid="5" name="Producer">
    <vt:lpwstr>macOS Version 13.6.4 (Build 22G513) Quartz PDFContext</vt:lpwstr>
  </property>
</Properties>
</file>