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D3FB" w14:textId="6E9B8228" w:rsidR="0013639F" w:rsidRDefault="00000000">
      <w:pPr>
        <w:pStyle w:val="BodyText"/>
        <w:spacing w:before="68"/>
        <w:ind w:left="3482" w:right="3444"/>
        <w:jc w:val="center"/>
      </w:pPr>
      <w:r>
        <w:t>CAUSE</w:t>
      </w:r>
      <w:r>
        <w:rPr>
          <w:spacing w:val="41"/>
        </w:rPr>
        <w:t xml:space="preserve"> </w:t>
      </w:r>
      <w:r>
        <w:t>NO.</w:t>
      </w:r>
      <w:r>
        <w:rPr>
          <w:spacing w:val="26"/>
        </w:rPr>
        <w:t xml:space="preserve"> </w:t>
      </w:r>
      <w:r w:rsidR="00261F16">
        <w:t>_____________</w:t>
      </w:r>
    </w:p>
    <w:p w14:paraId="67392F1B" w14:textId="77777777" w:rsidR="0013639F" w:rsidRDefault="0013639F">
      <w:pPr>
        <w:pStyle w:val="BodyText"/>
        <w:spacing w:before="10"/>
        <w:rPr>
          <w:sz w:val="18"/>
        </w:rPr>
      </w:pPr>
    </w:p>
    <w:p w14:paraId="17D1005E" w14:textId="77777777" w:rsidR="0013639F" w:rsidRDefault="0013639F">
      <w:pPr>
        <w:rPr>
          <w:sz w:val="18"/>
        </w:rPr>
        <w:sectPr w:rsidR="0013639F">
          <w:type w:val="continuous"/>
          <w:pgSz w:w="12240" w:h="15840"/>
          <w:pgMar w:top="640" w:right="1240" w:bottom="280" w:left="1320" w:header="720" w:footer="720" w:gutter="0"/>
          <w:cols w:space="720"/>
        </w:sectPr>
      </w:pPr>
    </w:p>
    <w:p w14:paraId="4807DCA8" w14:textId="77777777" w:rsidR="0013639F" w:rsidRDefault="00000000">
      <w:pPr>
        <w:pStyle w:val="BodyText"/>
        <w:spacing w:before="90"/>
        <w:ind w:left="187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TEXAS</w:t>
      </w:r>
    </w:p>
    <w:p w14:paraId="70A8EFF2" w14:textId="77777777" w:rsidR="0013639F" w:rsidRDefault="0013639F">
      <w:pPr>
        <w:pStyle w:val="BodyText"/>
        <w:spacing w:before="10"/>
        <w:rPr>
          <w:sz w:val="25"/>
        </w:rPr>
      </w:pPr>
    </w:p>
    <w:p w14:paraId="1C0A0BBB" w14:textId="77777777" w:rsidR="0013639F" w:rsidRDefault="00000000">
      <w:pPr>
        <w:pStyle w:val="BodyText"/>
        <w:spacing w:before="1"/>
        <w:ind w:left="187"/>
      </w:pPr>
      <w:r>
        <w:rPr>
          <w:spacing w:val="-5"/>
          <w:w w:val="105"/>
        </w:rPr>
        <w:t>vs.</w:t>
      </w:r>
    </w:p>
    <w:p w14:paraId="4870BF4D" w14:textId="77777777" w:rsidR="0013639F" w:rsidRDefault="0013639F">
      <w:pPr>
        <w:pStyle w:val="BodyText"/>
        <w:spacing w:before="10"/>
        <w:rPr>
          <w:sz w:val="25"/>
        </w:rPr>
      </w:pPr>
    </w:p>
    <w:p w14:paraId="2867D9EC" w14:textId="33E18633" w:rsidR="0013639F" w:rsidRDefault="00261F16">
      <w:pPr>
        <w:pStyle w:val="BodyText"/>
        <w:ind w:left="185"/>
      </w:pPr>
      <w:r>
        <w:rPr>
          <w:w w:val="105"/>
        </w:rPr>
        <w:t>______________</w:t>
      </w:r>
    </w:p>
    <w:p w14:paraId="331FEA42" w14:textId="77777777" w:rsidR="0013639F" w:rsidRDefault="00000000">
      <w:pPr>
        <w:pStyle w:val="BodyText"/>
        <w:tabs>
          <w:tab w:val="left" w:pos="2395"/>
        </w:tabs>
        <w:spacing w:before="90"/>
        <w:ind w:left="187"/>
      </w:pPr>
      <w:r>
        <w:br w:type="column"/>
      </w:r>
      <w:r>
        <w:rPr>
          <w:rFonts w:ascii="Arial" w:hAnsi="Arial"/>
          <w:i/>
          <w:spacing w:val="-10"/>
          <w:sz w:val="22"/>
        </w:rPr>
        <w:t>§</w:t>
      </w:r>
      <w:r>
        <w:rPr>
          <w:rFonts w:ascii="Arial" w:hAnsi="Arial"/>
          <w:i/>
          <w:sz w:val="22"/>
        </w:rPr>
        <w:tab/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DISTRICT</w:t>
      </w:r>
      <w:r>
        <w:rPr>
          <w:spacing w:val="31"/>
        </w:rPr>
        <w:t xml:space="preserve"> </w:t>
      </w:r>
      <w:r>
        <w:rPr>
          <w:spacing w:val="-2"/>
        </w:rPr>
        <w:t>COURT</w:t>
      </w:r>
    </w:p>
    <w:p w14:paraId="6A6AB04E" w14:textId="77777777" w:rsidR="0013639F" w:rsidRDefault="00000000">
      <w:pPr>
        <w:spacing w:before="18"/>
        <w:ind w:left="192"/>
        <w:rPr>
          <w:rFonts w:ascii="Arial" w:hAnsi="Arial"/>
          <w:i/>
        </w:rPr>
      </w:pPr>
      <w:r>
        <w:rPr>
          <w:rFonts w:ascii="Arial" w:hAnsi="Arial"/>
          <w:i/>
          <w:w w:val="77"/>
        </w:rPr>
        <w:t>§</w:t>
      </w:r>
    </w:p>
    <w:p w14:paraId="19FA815F" w14:textId="38D0BA64" w:rsidR="0013639F" w:rsidRDefault="00000000">
      <w:pPr>
        <w:pStyle w:val="BodyText"/>
        <w:tabs>
          <w:tab w:val="left" w:pos="2401"/>
        </w:tabs>
        <w:spacing w:before="22"/>
        <w:ind w:left="192"/>
      </w:pPr>
      <w:r>
        <w:rPr>
          <w:rFonts w:ascii="Arial" w:hAnsi="Arial"/>
          <w:i/>
          <w:spacing w:val="-10"/>
          <w:sz w:val="22"/>
        </w:rPr>
        <w:t>§</w:t>
      </w:r>
      <w:r>
        <w:rPr>
          <w:rFonts w:ascii="Arial" w:hAnsi="Arial"/>
          <w:i/>
          <w:sz w:val="22"/>
        </w:rPr>
        <w:tab/>
      </w:r>
      <w:r w:rsidR="00261F16">
        <w:rPr>
          <w:spacing w:val="-4"/>
        </w:rPr>
        <w:t>___</w:t>
      </w:r>
      <w:r>
        <w:rPr>
          <w:spacing w:val="-4"/>
        </w:rPr>
        <w:t>TH JUDICAL DISTRICT</w:t>
      </w:r>
    </w:p>
    <w:p w14:paraId="3A41D59B" w14:textId="77777777" w:rsidR="0013639F" w:rsidRDefault="00000000">
      <w:pPr>
        <w:spacing w:before="28"/>
        <w:ind w:left="192"/>
        <w:rPr>
          <w:rFonts w:ascii="Arial" w:hAnsi="Arial"/>
          <w:i/>
        </w:rPr>
      </w:pPr>
      <w:r>
        <w:rPr>
          <w:rFonts w:ascii="Arial" w:hAnsi="Arial"/>
          <w:i/>
          <w:w w:val="81"/>
        </w:rPr>
        <w:t>§</w:t>
      </w:r>
    </w:p>
    <w:p w14:paraId="0AAC68B7" w14:textId="6559CF94" w:rsidR="0013639F" w:rsidRDefault="00000000">
      <w:pPr>
        <w:pStyle w:val="BodyText"/>
        <w:tabs>
          <w:tab w:val="left" w:pos="1739"/>
        </w:tabs>
        <w:spacing w:before="22"/>
        <w:ind w:left="185"/>
      </w:pPr>
      <w:r>
        <w:rPr>
          <w:rFonts w:ascii="Arial" w:hAnsi="Arial"/>
          <w:spacing w:val="-10"/>
          <w:sz w:val="22"/>
        </w:rPr>
        <w:t>§</w:t>
      </w:r>
      <w:r>
        <w:rPr>
          <w:rFonts w:ascii="Arial" w:hAnsi="Arial"/>
          <w:sz w:val="22"/>
        </w:rPr>
        <w:tab/>
      </w:r>
      <w:r w:rsidR="00261F16">
        <w:t>____________</w:t>
      </w:r>
      <w:r>
        <w:rPr>
          <w:spacing w:val="42"/>
        </w:rPr>
        <w:t xml:space="preserve"> </w:t>
      </w:r>
      <w:r>
        <w:t>COUNTY,</w:t>
      </w:r>
      <w:r>
        <w:rPr>
          <w:spacing w:val="26"/>
        </w:rPr>
        <w:t xml:space="preserve"> </w:t>
      </w:r>
      <w:r>
        <w:rPr>
          <w:spacing w:val="-2"/>
        </w:rPr>
        <w:t>TEXAS</w:t>
      </w:r>
    </w:p>
    <w:p w14:paraId="1339D9F3" w14:textId="77777777" w:rsidR="0013639F" w:rsidRDefault="0013639F">
      <w:pPr>
        <w:sectPr w:rsidR="0013639F">
          <w:type w:val="continuous"/>
          <w:pgSz w:w="12240" w:h="15840"/>
          <w:pgMar w:top="640" w:right="1240" w:bottom="280" w:left="1320" w:header="720" w:footer="720" w:gutter="0"/>
          <w:cols w:num="2" w:space="720" w:equalWidth="0">
            <w:col w:w="2689" w:space="1638"/>
            <w:col w:w="5353"/>
          </w:cols>
        </w:sectPr>
      </w:pPr>
    </w:p>
    <w:p w14:paraId="2D6AEBDC" w14:textId="77777777" w:rsidR="0013639F" w:rsidRDefault="0013639F">
      <w:pPr>
        <w:pStyle w:val="BodyText"/>
        <w:rPr>
          <w:sz w:val="20"/>
        </w:rPr>
      </w:pPr>
    </w:p>
    <w:p w14:paraId="79E733AE" w14:textId="77777777" w:rsidR="0013639F" w:rsidRDefault="0013639F">
      <w:pPr>
        <w:pStyle w:val="BodyText"/>
        <w:spacing w:before="10"/>
      </w:pPr>
    </w:p>
    <w:p w14:paraId="35B69578" w14:textId="77777777" w:rsidR="0013639F" w:rsidRDefault="00000000">
      <w:pPr>
        <w:spacing w:before="91"/>
        <w:ind w:left="3482" w:right="3436"/>
        <w:jc w:val="center"/>
        <w:rPr>
          <w:b/>
          <w:sz w:val="23"/>
        </w:rPr>
      </w:pPr>
      <w:r>
        <w:rPr>
          <w:rFonts w:ascii="TimesNewRomanPS-BoldItalicMT"/>
          <w:b/>
          <w:i/>
          <w:w w:val="105"/>
          <w:sz w:val="23"/>
        </w:rPr>
        <w:t>EX</w:t>
      </w:r>
      <w:r>
        <w:rPr>
          <w:rFonts w:ascii="TimesNewRomanPS-BoldItalicMT"/>
          <w:b/>
          <w:i/>
          <w:spacing w:val="-7"/>
          <w:w w:val="105"/>
          <w:sz w:val="23"/>
        </w:rPr>
        <w:t xml:space="preserve"> </w:t>
      </w:r>
      <w:r>
        <w:rPr>
          <w:rFonts w:ascii="TimesNewRomanPS-BoldItalicMT"/>
          <w:b/>
          <w:i/>
          <w:w w:val="105"/>
          <w:sz w:val="23"/>
        </w:rPr>
        <w:t>PARTE,</w:t>
      </w:r>
      <w:r>
        <w:rPr>
          <w:rFonts w:ascii="TimesNewRomanPS-BoldItalicMT"/>
          <w:b/>
          <w:i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SEALED</w:t>
      </w:r>
    </w:p>
    <w:p w14:paraId="3890EECA" w14:textId="77777777" w:rsidR="0013639F" w:rsidRDefault="0013639F">
      <w:pPr>
        <w:pStyle w:val="BodyText"/>
        <w:spacing w:before="5"/>
        <w:rPr>
          <w:b/>
          <w:sz w:val="18"/>
        </w:rPr>
      </w:pPr>
    </w:p>
    <w:p w14:paraId="2B259F30" w14:textId="77777777" w:rsidR="0013639F" w:rsidRDefault="00000000">
      <w:pPr>
        <w:spacing w:before="91" w:line="256" w:lineRule="auto"/>
        <w:ind w:left="3556" w:right="864" w:hanging="1247"/>
        <w:rPr>
          <w:b/>
          <w:sz w:val="23"/>
        </w:rPr>
      </w:pPr>
      <w:r>
        <w:rPr>
          <w:b/>
          <w:w w:val="105"/>
          <w:sz w:val="23"/>
          <w:u w:val="thick"/>
        </w:rPr>
        <w:t>EX</w:t>
      </w:r>
      <w:r>
        <w:rPr>
          <w:b/>
          <w:spacing w:val="-16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PARTE</w:t>
      </w:r>
      <w:r>
        <w:rPr>
          <w:b/>
          <w:spacing w:val="-1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MOTION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FOR</w:t>
      </w:r>
      <w:r>
        <w:rPr>
          <w:b/>
          <w:spacing w:val="-1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FUNDS</w:t>
      </w:r>
      <w:r>
        <w:rPr>
          <w:b/>
          <w:spacing w:val="-1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TO</w:t>
      </w:r>
      <w:r>
        <w:rPr>
          <w:b/>
          <w:spacing w:val="-1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RETAIN</w:t>
      </w:r>
      <w:r>
        <w:rPr>
          <w:b/>
          <w:w w:val="105"/>
          <w:sz w:val="23"/>
        </w:rPr>
        <w:t xml:space="preserve"> </w:t>
      </w:r>
      <w:r>
        <w:rPr>
          <w:b/>
          <w:w w:val="105"/>
          <w:sz w:val="23"/>
          <w:u w:val="thick"/>
        </w:rPr>
        <w:t>NECESSARY EXPERTS</w:t>
      </w:r>
    </w:p>
    <w:p w14:paraId="5D58CC2D" w14:textId="77777777" w:rsidR="0013639F" w:rsidRDefault="0013639F">
      <w:pPr>
        <w:pStyle w:val="BodyText"/>
        <w:rPr>
          <w:b/>
          <w:sz w:val="26"/>
        </w:rPr>
      </w:pPr>
    </w:p>
    <w:p w14:paraId="329DCF16" w14:textId="77777777" w:rsidR="0013639F" w:rsidRDefault="0013639F">
      <w:pPr>
        <w:pStyle w:val="BodyText"/>
        <w:spacing w:before="6"/>
        <w:rPr>
          <w:b/>
          <w:sz w:val="22"/>
        </w:rPr>
      </w:pPr>
    </w:p>
    <w:p w14:paraId="6B1E58AE" w14:textId="77777777" w:rsidR="0013639F" w:rsidRDefault="00000000">
      <w:pPr>
        <w:pStyle w:val="BodyText"/>
        <w:ind w:left="182"/>
      </w:pP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HONORABLE</w:t>
      </w:r>
      <w:r>
        <w:rPr>
          <w:spacing w:val="-2"/>
          <w:w w:val="105"/>
        </w:rPr>
        <w:t xml:space="preserve"> </w:t>
      </w:r>
      <w:r>
        <w:rPr>
          <w:w w:val="105"/>
        </w:rPr>
        <w:t>JUDGE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COURT:</w:t>
      </w:r>
    </w:p>
    <w:p w14:paraId="063CF550" w14:textId="77777777" w:rsidR="0013639F" w:rsidRDefault="0013639F">
      <w:pPr>
        <w:pStyle w:val="BodyText"/>
        <w:spacing w:before="9"/>
        <w:rPr>
          <w:sz w:val="26"/>
        </w:rPr>
      </w:pPr>
    </w:p>
    <w:p w14:paraId="6B9BB954" w14:textId="3FE3C4E2" w:rsidR="0013639F" w:rsidRDefault="00000000">
      <w:pPr>
        <w:pStyle w:val="BodyText"/>
        <w:spacing w:line="511" w:lineRule="auto"/>
        <w:ind w:left="185" w:right="128" w:firstLine="721"/>
        <w:jc w:val="both"/>
      </w:pPr>
      <w:r>
        <w:t>COMES NOW, the</w:t>
      </w:r>
      <w:r>
        <w:rPr>
          <w:spacing w:val="-3"/>
        </w:rPr>
        <w:t xml:space="preserve"> </w:t>
      </w:r>
      <w:r>
        <w:t xml:space="preserve">Defendant, </w:t>
      </w:r>
      <w:r w:rsidR="00261F16">
        <w:t>________</w:t>
      </w:r>
      <w:r>
        <w:t>, by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through his</w:t>
      </w:r>
      <w:r>
        <w:rPr>
          <w:spacing w:val="-14"/>
        </w:rPr>
        <w:t xml:space="preserve"> </w:t>
      </w:r>
      <w:r>
        <w:t>counsel, and</w:t>
      </w:r>
      <w:r>
        <w:rPr>
          <w:spacing w:val="-4"/>
        </w:rPr>
        <w:t xml:space="preserve"> </w:t>
      </w:r>
      <w:r>
        <w:t>pursuant</w:t>
      </w:r>
      <w:r w:rsidR="00261F16">
        <w:t xml:space="preserve"> </w:t>
      </w:r>
      <w:r>
        <w:t xml:space="preserve">to Tex. </w:t>
      </w:r>
      <w:r>
        <w:rPr>
          <w:w w:val="105"/>
        </w:rPr>
        <w:t>Code</w:t>
      </w:r>
      <w:r>
        <w:rPr>
          <w:spacing w:val="-10"/>
          <w:w w:val="105"/>
        </w:rPr>
        <w:t xml:space="preserve"> </w:t>
      </w:r>
      <w:r>
        <w:rPr>
          <w:w w:val="105"/>
        </w:rPr>
        <w:t>Crim.</w:t>
      </w:r>
      <w:r>
        <w:rPr>
          <w:spacing w:val="-4"/>
          <w:w w:val="105"/>
        </w:rPr>
        <w:t xml:space="preserve"> </w:t>
      </w:r>
      <w:r>
        <w:rPr>
          <w:w w:val="105"/>
        </w:rPr>
        <w:t>Proc.</w:t>
      </w:r>
      <w:r>
        <w:rPr>
          <w:spacing w:val="-12"/>
          <w:w w:val="105"/>
        </w:rPr>
        <w:t xml:space="preserve"> </w:t>
      </w:r>
      <w:r>
        <w:rPr>
          <w:w w:val="105"/>
        </w:rPr>
        <w:t>arts.</w:t>
      </w:r>
      <w:r>
        <w:rPr>
          <w:spacing w:val="-6"/>
          <w:w w:val="105"/>
        </w:rPr>
        <w:t xml:space="preserve"> </w:t>
      </w:r>
      <w:r>
        <w:rPr>
          <w:w w:val="105"/>
        </w:rPr>
        <w:t>26.0S(a) and</w:t>
      </w:r>
      <w:r>
        <w:rPr>
          <w:spacing w:val="-1"/>
          <w:w w:val="105"/>
        </w:rPr>
        <w:t xml:space="preserve"> </w:t>
      </w:r>
      <w:r>
        <w:rPr>
          <w:w w:val="105"/>
        </w:rPr>
        <w:t>26.052(g), the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w w:val="105"/>
          <w:vertAlign w:val="superscript"/>
        </w:rPr>
        <w:t>th</w:t>
      </w:r>
      <w:r>
        <w:rPr>
          <w:w w:val="105"/>
          <w:sz w:val="16"/>
        </w:rPr>
        <w:t>,</w:t>
      </w:r>
      <w:r>
        <w:rPr>
          <w:spacing w:val="22"/>
          <w:w w:val="105"/>
          <w:sz w:val="16"/>
        </w:rPr>
        <w:t xml:space="preserve"> </w:t>
      </w:r>
      <w:r>
        <w:rPr>
          <w:w w:val="105"/>
        </w:rPr>
        <w:t>6</w:t>
      </w:r>
      <w:r>
        <w:rPr>
          <w:w w:val="105"/>
          <w:vertAlign w:val="superscript"/>
        </w:rPr>
        <w:t>th</w:t>
      </w:r>
      <w:r>
        <w:rPr>
          <w:w w:val="105"/>
          <w:sz w:val="16"/>
        </w:rPr>
        <w:t>,</w:t>
      </w:r>
      <w:r>
        <w:rPr>
          <w:spacing w:val="23"/>
          <w:w w:val="105"/>
          <w:sz w:val="16"/>
        </w:rPr>
        <w:t xml:space="preserve"> </w:t>
      </w:r>
      <w:r>
        <w:rPr>
          <w:w w:val="105"/>
        </w:rPr>
        <w:t>8</w:t>
      </w:r>
      <w:r>
        <w:rPr>
          <w:w w:val="105"/>
          <w:vertAlign w:val="superscript"/>
        </w:rPr>
        <w:t>th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14</w:t>
      </w:r>
      <w:r>
        <w:rPr>
          <w:w w:val="105"/>
          <w:vertAlign w:val="superscript"/>
        </w:rPr>
        <w:t>th</w:t>
      </w:r>
      <w:r>
        <w:rPr>
          <w:spacing w:val="-3"/>
          <w:w w:val="105"/>
        </w:rPr>
        <w:t xml:space="preserve"> </w:t>
      </w:r>
      <w:r>
        <w:rPr>
          <w:w w:val="105"/>
        </w:rPr>
        <w:t>Amendments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United States Constitution and Sections 10, 13 &amp; 19 of Article I of the Texas Constitution and other authority cited herein, moves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Court to</w:t>
      </w:r>
      <w:r>
        <w:rPr>
          <w:spacing w:val="-9"/>
          <w:w w:val="105"/>
        </w:rPr>
        <w:t xml:space="preserve"> </w:t>
      </w:r>
      <w:r>
        <w:rPr>
          <w:w w:val="105"/>
        </w:rPr>
        <w:t>enter</w:t>
      </w:r>
      <w:r>
        <w:rPr>
          <w:spacing w:val="-3"/>
          <w:w w:val="105"/>
        </w:rPr>
        <w:t xml:space="preserve"> </w:t>
      </w:r>
      <w:r>
        <w:rPr>
          <w:w w:val="105"/>
        </w:rPr>
        <w:t>a finding that 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 reasonable necessity for </w:t>
      </w:r>
      <w:r>
        <w:t>expert assistance and funding in</w:t>
      </w:r>
      <w:r>
        <w:rPr>
          <w:spacing w:val="-4"/>
        </w:rPr>
        <w:t xml:space="preserve"> </w:t>
      </w:r>
      <w:r>
        <w:t>support of the Defendant's right to</w:t>
      </w:r>
      <w:r>
        <w:rPr>
          <w:spacing w:val="-1"/>
        </w:rPr>
        <w:t xml:space="preserve"> </w:t>
      </w:r>
      <w:r>
        <w:t>defend against the</w:t>
      </w:r>
      <w:r>
        <w:rPr>
          <w:spacing w:val="-10"/>
        </w:rPr>
        <w:t xml:space="preserve"> </w:t>
      </w:r>
      <w:r>
        <w:t xml:space="preserve">charges being </w:t>
      </w:r>
      <w:r>
        <w:rPr>
          <w:w w:val="105"/>
        </w:rPr>
        <w:t>brought 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State of</w:t>
      </w:r>
      <w:r>
        <w:rPr>
          <w:spacing w:val="-2"/>
          <w:w w:val="105"/>
        </w:rPr>
        <w:t xml:space="preserve"> </w:t>
      </w:r>
      <w:r>
        <w:rPr>
          <w:w w:val="105"/>
        </w:rPr>
        <w:t>Texas.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support thereof, this</w:t>
      </w:r>
      <w:r>
        <w:rPr>
          <w:spacing w:val="-6"/>
          <w:w w:val="105"/>
        </w:rPr>
        <w:t xml:space="preserve"> </w:t>
      </w:r>
      <w:r>
        <w:rPr>
          <w:w w:val="105"/>
        </w:rPr>
        <w:t>Defendant would show:</w:t>
      </w:r>
    </w:p>
    <w:p w14:paraId="5021BF5B" w14:textId="77777777" w:rsidR="0013639F" w:rsidRDefault="00000000">
      <w:pPr>
        <w:pStyle w:val="ListParagraph"/>
        <w:numPr>
          <w:ilvl w:val="0"/>
          <w:numId w:val="1"/>
        </w:numPr>
        <w:tabs>
          <w:tab w:val="left" w:pos="4766"/>
        </w:tabs>
        <w:spacing w:line="277" w:lineRule="exact"/>
        <w:jc w:val="left"/>
        <w:rPr>
          <w:sz w:val="25"/>
        </w:rPr>
      </w:pPr>
      <w:r>
        <w:rPr>
          <w:b/>
          <w:spacing w:val="-2"/>
          <w:w w:val="105"/>
          <w:sz w:val="23"/>
        </w:rPr>
        <w:t>Facts</w:t>
      </w:r>
    </w:p>
    <w:p w14:paraId="39B6D8DB" w14:textId="77777777" w:rsidR="0013639F" w:rsidRDefault="0013639F">
      <w:pPr>
        <w:pStyle w:val="BodyText"/>
        <w:spacing w:before="1"/>
        <w:rPr>
          <w:b/>
          <w:sz w:val="25"/>
        </w:rPr>
      </w:pPr>
    </w:p>
    <w:p w14:paraId="36AA1862" w14:textId="411053AF" w:rsidR="0013639F" w:rsidRDefault="00000000">
      <w:pPr>
        <w:pStyle w:val="BodyText"/>
        <w:spacing w:line="516" w:lineRule="auto"/>
        <w:ind w:left="190" w:right="125" w:firstLine="722"/>
        <w:jc w:val="both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Defendant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accused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felony</w:t>
      </w:r>
      <w:r>
        <w:rPr>
          <w:spacing w:val="-10"/>
          <w:w w:val="105"/>
        </w:rPr>
        <w:t xml:space="preserve"> </w:t>
      </w:r>
      <w:r>
        <w:rPr>
          <w:w w:val="105"/>
        </w:rPr>
        <w:t>offense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Aggravated</w:t>
      </w:r>
      <w:r>
        <w:rPr>
          <w:spacing w:val="-1"/>
          <w:w w:val="105"/>
        </w:rPr>
        <w:t xml:space="preserve"> </w:t>
      </w:r>
      <w:r>
        <w:rPr>
          <w:w w:val="105"/>
        </w:rPr>
        <w:t>Sexual</w:t>
      </w:r>
      <w:r>
        <w:rPr>
          <w:spacing w:val="-8"/>
          <w:w w:val="105"/>
        </w:rPr>
        <w:t xml:space="preserve"> </w:t>
      </w:r>
      <w:r>
        <w:rPr>
          <w:w w:val="105"/>
        </w:rPr>
        <w:t>Assault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Child,</w:t>
      </w:r>
      <w:r>
        <w:rPr>
          <w:spacing w:val="-12"/>
          <w:w w:val="105"/>
        </w:rPr>
        <w:t xml:space="preserve"> </w:t>
      </w:r>
      <w:r>
        <w:rPr>
          <w:w w:val="105"/>
        </w:rPr>
        <w:t>a first-degree</w:t>
      </w:r>
      <w:r>
        <w:rPr>
          <w:spacing w:val="-16"/>
          <w:w w:val="105"/>
        </w:rPr>
        <w:t xml:space="preserve"> </w:t>
      </w:r>
      <w:r>
        <w:rPr>
          <w:w w:val="105"/>
        </w:rPr>
        <w:t>felony.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unable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pay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attorney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represent</w:t>
      </w:r>
      <w:r>
        <w:rPr>
          <w:spacing w:val="-15"/>
          <w:w w:val="105"/>
        </w:rPr>
        <w:t xml:space="preserve"> </w:t>
      </w:r>
      <w:r>
        <w:rPr>
          <w:w w:val="105"/>
        </w:rPr>
        <w:t>him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case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court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appointed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undersigned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counsel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represent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Defendant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case.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Defendant </w:t>
      </w:r>
      <w:r>
        <w:rPr>
          <w:w w:val="105"/>
        </w:rPr>
        <w:t xml:space="preserve">requests that the court appoint forensic </w:t>
      </w:r>
      <w:proofErr w:type="gramStart"/>
      <w:r>
        <w:rPr>
          <w:w w:val="105"/>
        </w:rPr>
        <w:t>neuro-psychiatrist</w:t>
      </w:r>
      <w:proofErr w:type="gramEnd"/>
      <w:r>
        <w:rPr>
          <w:w w:val="105"/>
        </w:rPr>
        <w:t xml:space="preserve"> </w:t>
      </w:r>
      <w:r w:rsidR="00261F16">
        <w:rPr>
          <w:w w:val="105"/>
        </w:rPr>
        <w:t>_____</w:t>
      </w:r>
      <w:r>
        <w:rPr>
          <w:w w:val="105"/>
        </w:rPr>
        <w:t xml:space="preserve">, DNA expert </w:t>
      </w:r>
      <w:r w:rsidR="00261F16">
        <w:rPr>
          <w:w w:val="105"/>
        </w:rPr>
        <w:t>________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-4"/>
          <w:w w:val="105"/>
        </w:rPr>
        <w:t xml:space="preserve"> </w:t>
      </w:r>
      <w:r>
        <w:rPr>
          <w:w w:val="105"/>
        </w:rPr>
        <w:t>investigator/mitigation</w:t>
      </w:r>
      <w:r>
        <w:rPr>
          <w:spacing w:val="-16"/>
          <w:w w:val="105"/>
        </w:rPr>
        <w:t xml:space="preserve"> </w:t>
      </w:r>
      <w:r>
        <w:rPr>
          <w:w w:val="105"/>
        </w:rPr>
        <w:t>expert</w:t>
      </w:r>
      <w:r>
        <w:rPr>
          <w:spacing w:val="-2"/>
          <w:w w:val="105"/>
        </w:rPr>
        <w:t xml:space="preserve"> </w:t>
      </w:r>
      <w:r>
        <w:rPr>
          <w:w w:val="105"/>
        </w:rPr>
        <w:t>Katherine</w:t>
      </w:r>
      <w:r>
        <w:rPr>
          <w:spacing w:val="-2"/>
          <w:w w:val="105"/>
        </w:rPr>
        <w:t xml:space="preserve"> </w:t>
      </w:r>
      <w:r>
        <w:rPr>
          <w:w w:val="105"/>
        </w:rPr>
        <w:t>Mayer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assist</w:t>
      </w:r>
      <w:r>
        <w:rPr>
          <w:spacing w:val="-4"/>
          <w:w w:val="105"/>
        </w:rPr>
        <w:t xml:space="preserve"> </w:t>
      </w:r>
      <w:r>
        <w:rPr>
          <w:w w:val="105"/>
        </w:rPr>
        <w:t>defense</w:t>
      </w:r>
      <w:r>
        <w:rPr>
          <w:spacing w:val="-4"/>
          <w:w w:val="105"/>
        </w:rPr>
        <w:t xml:space="preserve"> </w:t>
      </w:r>
      <w:r>
        <w:rPr>
          <w:w w:val="105"/>
        </w:rPr>
        <w:t>counsel</w:t>
      </w:r>
      <w:r>
        <w:rPr>
          <w:spacing w:val="-3"/>
          <w:w w:val="105"/>
        </w:rPr>
        <w:t xml:space="preserve"> </w:t>
      </w:r>
      <w:r>
        <w:rPr>
          <w:w w:val="105"/>
        </w:rPr>
        <w:t>in representing the Defendant in this case.</w:t>
      </w:r>
    </w:p>
    <w:p w14:paraId="367644BD" w14:textId="77777777" w:rsidR="0013639F" w:rsidRDefault="00000000">
      <w:pPr>
        <w:pStyle w:val="ListParagraph"/>
        <w:numPr>
          <w:ilvl w:val="0"/>
          <w:numId w:val="1"/>
        </w:numPr>
        <w:tabs>
          <w:tab w:val="left" w:pos="4474"/>
        </w:tabs>
        <w:spacing w:line="250" w:lineRule="exact"/>
        <w:ind w:left="4473" w:hanging="388"/>
        <w:jc w:val="left"/>
        <w:rPr>
          <w:rFonts w:ascii="Arial"/>
          <w:sz w:val="23"/>
        </w:rPr>
      </w:pPr>
      <w:r>
        <w:rPr>
          <w:b/>
          <w:w w:val="105"/>
          <w:sz w:val="23"/>
        </w:rPr>
        <w:t>Legal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Basis</w:t>
      </w:r>
    </w:p>
    <w:p w14:paraId="7237D808" w14:textId="77777777" w:rsidR="0013639F" w:rsidRDefault="0013639F">
      <w:pPr>
        <w:pStyle w:val="BodyText"/>
        <w:spacing w:before="4"/>
        <w:rPr>
          <w:b/>
          <w:sz w:val="26"/>
        </w:rPr>
      </w:pPr>
    </w:p>
    <w:p w14:paraId="63678EC9" w14:textId="77777777" w:rsidR="0013639F" w:rsidRDefault="00000000">
      <w:pPr>
        <w:pStyle w:val="BodyText"/>
        <w:spacing w:line="511" w:lineRule="auto"/>
        <w:ind w:left="196" w:right="120" w:firstLine="718"/>
        <w:jc w:val="both"/>
      </w:pPr>
      <w:r>
        <w:rPr>
          <w:w w:val="105"/>
        </w:rPr>
        <w:t xml:space="preserve">In </w:t>
      </w:r>
      <w:r>
        <w:rPr>
          <w:i/>
          <w:w w:val="105"/>
        </w:rPr>
        <w:t xml:space="preserve">Ake </w:t>
      </w:r>
      <w:r>
        <w:rPr>
          <w:w w:val="105"/>
        </w:rPr>
        <w:t xml:space="preserve">v. </w:t>
      </w:r>
      <w:r>
        <w:rPr>
          <w:i/>
          <w:w w:val="105"/>
        </w:rPr>
        <w:t xml:space="preserve">Oklahoma, </w:t>
      </w:r>
      <w:r>
        <w:rPr>
          <w:w w:val="105"/>
        </w:rPr>
        <w:t>470 U.S. 68, 83 (1985), the Supreme Court held that an indigent defendant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entitled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assistance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expert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w w:val="105"/>
        </w:rPr>
        <w:t>makes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i/>
          <w:w w:val="105"/>
        </w:rPr>
        <w:t>ex</w:t>
      </w:r>
      <w:r>
        <w:rPr>
          <w:i/>
          <w:spacing w:val="-15"/>
          <w:w w:val="105"/>
        </w:rPr>
        <w:t xml:space="preserve"> </w:t>
      </w:r>
      <w:proofErr w:type="spellStart"/>
      <w:r>
        <w:rPr>
          <w:i/>
          <w:w w:val="105"/>
        </w:rPr>
        <w:t>parte</w:t>
      </w:r>
      <w:proofErr w:type="spellEnd"/>
      <w:r>
        <w:rPr>
          <w:i/>
          <w:spacing w:val="-7"/>
          <w:w w:val="105"/>
        </w:rPr>
        <w:t xml:space="preserve"> </w:t>
      </w:r>
      <w:r>
        <w:rPr>
          <w:w w:val="105"/>
        </w:rPr>
        <w:t>threshold showing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 trial</w:t>
      </w:r>
      <w:r>
        <w:rPr>
          <w:spacing w:val="20"/>
          <w:w w:val="105"/>
        </w:rPr>
        <w:t xml:space="preserve"> </w:t>
      </w:r>
      <w:r>
        <w:rPr>
          <w:w w:val="105"/>
        </w:rPr>
        <w:t>judge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expert</w:t>
      </w:r>
      <w:r>
        <w:rPr>
          <w:spacing w:val="27"/>
          <w:w w:val="105"/>
        </w:rPr>
        <w:t xml:space="preserve"> </w:t>
      </w:r>
      <w:r>
        <w:rPr>
          <w:w w:val="105"/>
        </w:rPr>
        <w:t>is</w:t>
      </w:r>
      <w:r>
        <w:rPr>
          <w:spacing w:val="28"/>
          <w:w w:val="105"/>
        </w:rPr>
        <w:t xml:space="preserve"> </w:t>
      </w:r>
      <w:r>
        <w:rPr>
          <w:w w:val="105"/>
        </w:rPr>
        <w:t>needed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assist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defendant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an</w:t>
      </w:r>
      <w:r>
        <w:rPr>
          <w:spacing w:val="15"/>
          <w:w w:val="105"/>
        </w:rPr>
        <w:t xml:space="preserve"> </w:t>
      </w:r>
      <w:r>
        <w:rPr>
          <w:w w:val="105"/>
        </w:rPr>
        <w:t>issue</w:t>
      </w:r>
      <w:r>
        <w:rPr>
          <w:spacing w:val="25"/>
          <w:w w:val="105"/>
        </w:rPr>
        <w:t xml:space="preserve"> </w:t>
      </w:r>
      <w:r>
        <w:rPr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is</w:t>
      </w:r>
      <w:r>
        <w:rPr>
          <w:spacing w:val="16"/>
          <w:w w:val="105"/>
        </w:rPr>
        <w:t xml:space="preserve"> </w:t>
      </w:r>
      <w:r>
        <w:rPr>
          <w:w w:val="105"/>
        </w:rPr>
        <w:t>likely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be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</w:p>
    <w:p w14:paraId="16DD93CF" w14:textId="77777777" w:rsidR="0013639F" w:rsidRDefault="0013639F">
      <w:pPr>
        <w:spacing w:line="511" w:lineRule="auto"/>
        <w:jc w:val="both"/>
        <w:sectPr w:rsidR="0013639F">
          <w:type w:val="continuous"/>
          <w:pgSz w:w="12240" w:h="15840"/>
          <w:pgMar w:top="640" w:right="1240" w:bottom="280" w:left="1320" w:header="720" w:footer="720" w:gutter="0"/>
          <w:cols w:space="720"/>
        </w:sectPr>
      </w:pPr>
    </w:p>
    <w:p w14:paraId="4D7C170F" w14:textId="77777777" w:rsidR="0013639F" w:rsidRDefault="00000000">
      <w:pPr>
        <w:spacing w:before="73" w:line="491" w:lineRule="auto"/>
        <w:ind w:left="195" w:right="121" w:firstLine="6"/>
        <w:jc w:val="both"/>
        <w:rPr>
          <w:sz w:val="24"/>
        </w:rPr>
      </w:pPr>
      <w:r>
        <w:rPr>
          <w:sz w:val="24"/>
        </w:rPr>
        <w:lastRenderedPageBreak/>
        <w:t>significant factor at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15"/>
          <w:sz w:val="24"/>
        </w:rPr>
        <w:t xml:space="preserve"> </w:t>
      </w:r>
      <w:r>
        <w:rPr>
          <w:sz w:val="24"/>
        </w:rPr>
        <w:t>trial.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i/>
          <w:sz w:val="23"/>
        </w:rPr>
        <w:t xml:space="preserve">Ake </w:t>
      </w:r>
      <w:r>
        <w:rPr>
          <w:sz w:val="24"/>
        </w:rPr>
        <w:t>rule not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applies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 experts but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other experts.</w:t>
      </w:r>
      <w:r>
        <w:rPr>
          <w:spacing w:val="38"/>
          <w:sz w:val="24"/>
        </w:rPr>
        <w:t xml:space="preserve"> </w:t>
      </w:r>
      <w:r>
        <w:rPr>
          <w:i/>
          <w:sz w:val="23"/>
        </w:rPr>
        <w:t>Rey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v.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State,</w:t>
      </w:r>
      <w:r>
        <w:rPr>
          <w:i/>
          <w:spacing w:val="-15"/>
          <w:sz w:val="23"/>
        </w:rPr>
        <w:t xml:space="preserve"> </w:t>
      </w:r>
      <w:r>
        <w:rPr>
          <w:sz w:val="24"/>
        </w:rPr>
        <w:t>897</w:t>
      </w:r>
      <w:r>
        <w:rPr>
          <w:spacing w:val="-14"/>
          <w:sz w:val="24"/>
        </w:rPr>
        <w:t xml:space="preserve"> </w:t>
      </w:r>
      <w:r>
        <w:rPr>
          <w:sz w:val="24"/>
        </w:rPr>
        <w:t>S.W.2d</w:t>
      </w:r>
      <w:r>
        <w:rPr>
          <w:spacing w:val="-2"/>
          <w:sz w:val="24"/>
        </w:rPr>
        <w:t xml:space="preserve"> </w:t>
      </w:r>
      <w:r>
        <w:rPr>
          <w:sz w:val="24"/>
        </w:rPr>
        <w:t>333,</w:t>
      </w:r>
      <w:r>
        <w:rPr>
          <w:spacing w:val="-13"/>
          <w:sz w:val="24"/>
        </w:rPr>
        <w:t xml:space="preserve"> </w:t>
      </w:r>
      <w:r>
        <w:rPr>
          <w:sz w:val="24"/>
        </w:rPr>
        <w:t>337-339</w:t>
      </w:r>
      <w:r>
        <w:rPr>
          <w:spacing w:val="-14"/>
          <w:sz w:val="24"/>
        </w:rPr>
        <w:t xml:space="preserve"> </w:t>
      </w:r>
      <w:r>
        <w:rPr>
          <w:sz w:val="24"/>
        </w:rPr>
        <w:t>(Tex.</w:t>
      </w:r>
      <w:r>
        <w:rPr>
          <w:spacing w:val="-14"/>
          <w:sz w:val="24"/>
        </w:rPr>
        <w:t xml:space="preserve"> </w:t>
      </w:r>
      <w:r>
        <w:rPr>
          <w:sz w:val="24"/>
        </w:rPr>
        <w:t>Crim.</w:t>
      </w:r>
      <w:r>
        <w:rPr>
          <w:spacing w:val="-10"/>
          <w:sz w:val="24"/>
        </w:rPr>
        <w:t xml:space="preserve"> </w:t>
      </w:r>
      <w:r>
        <w:rPr>
          <w:sz w:val="24"/>
        </w:rPr>
        <w:t>App.</w:t>
      </w:r>
      <w:r>
        <w:rPr>
          <w:spacing w:val="-15"/>
          <w:sz w:val="24"/>
        </w:rPr>
        <w:t xml:space="preserve"> </w:t>
      </w:r>
      <w:r>
        <w:rPr>
          <w:sz w:val="24"/>
        </w:rPr>
        <w:t>1995).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provisions in</w:t>
      </w:r>
      <w:r>
        <w:rPr>
          <w:spacing w:val="-15"/>
          <w:sz w:val="24"/>
        </w:rPr>
        <w:t xml:space="preserve"> </w:t>
      </w:r>
      <w:r>
        <w:rPr>
          <w:i/>
          <w:sz w:val="23"/>
        </w:rPr>
        <w:t>Ake</w:t>
      </w:r>
      <w:r>
        <w:rPr>
          <w:i/>
          <w:spacing w:val="-4"/>
          <w:sz w:val="23"/>
        </w:rPr>
        <w:t xml:space="preserve"> </w:t>
      </w:r>
      <w:r>
        <w:rPr>
          <w:sz w:val="24"/>
        </w:rPr>
        <w:t>and the guarantees of</w:t>
      </w:r>
      <w:r>
        <w:rPr>
          <w:spacing w:val="-3"/>
          <w:sz w:val="24"/>
        </w:rPr>
        <w:t xml:space="preserve"> </w:t>
      </w:r>
      <w:r>
        <w:rPr>
          <w:sz w:val="24"/>
        </w:rPr>
        <w:t>the Sixth Amendment apply to both retained and appointed counsel.</w:t>
      </w:r>
    </w:p>
    <w:p w14:paraId="2C8D7065" w14:textId="77777777" w:rsidR="0013639F" w:rsidRDefault="00000000">
      <w:pPr>
        <w:spacing w:before="9" w:line="482" w:lineRule="auto"/>
        <w:ind w:left="192" w:right="121" w:firstLine="731"/>
        <w:jc w:val="both"/>
        <w:rPr>
          <w:sz w:val="24"/>
        </w:rPr>
      </w:pPr>
      <w:r>
        <w:rPr>
          <w:sz w:val="24"/>
        </w:rPr>
        <w:t xml:space="preserve">Under </w:t>
      </w:r>
      <w:r>
        <w:rPr>
          <w:i/>
          <w:sz w:val="23"/>
        </w:rPr>
        <w:t xml:space="preserve">Ake, </w:t>
      </w:r>
      <w:r>
        <w:rPr>
          <w:sz w:val="24"/>
        </w:rPr>
        <w:t>the Defendant is entitled to expert assistance if Defendant demonstrates a threshold showing that the assistance is relevant to a significant factor at trial.</w:t>
      </w:r>
      <w:r>
        <w:rPr>
          <w:spacing w:val="40"/>
          <w:sz w:val="24"/>
        </w:rPr>
        <w:t xml:space="preserve"> </w:t>
      </w:r>
      <w:r>
        <w:rPr>
          <w:sz w:val="24"/>
        </w:rPr>
        <w:t>Such assistance should include psychiatric evaluation and assistance in explaining his mental state for trial.</w:t>
      </w:r>
      <w:r>
        <w:rPr>
          <w:spacing w:val="80"/>
          <w:sz w:val="24"/>
        </w:rPr>
        <w:t xml:space="preserve"> </w:t>
      </w:r>
      <w:r>
        <w:rPr>
          <w:sz w:val="26"/>
        </w:rPr>
        <w:t xml:space="preserve">It </w:t>
      </w:r>
      <w:r>
        <w:rPr>
          <w:sz w:val="24"/>
        </w:rPr>
        <w:t>should also include discovering evidence uncovered by locating and interviewing witnesses and presenting mitigating evidence, 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may </w:t>
      </w:r>
      <w:r>
        <w:rPr>
          <w:sz w:val="25"/>
        </w:rPr>
        <w:t xml:space="preserve">be </w:t>
      </w:r>
      <w:r>
        <w:rPr>
          <w:sz w:val="24"/>
        </w:rPr>
        <w:t>necessary.</w:t>
      </w:r>
    </w:p>
    <w:p w14:paraId="491D9348" w14:textId="77777777" w:rsidR="0013639F" w:rsidRDefault="00000000">
      <w:pPr>
        <w:pStyle w:val="ListParagraph"/>
        <w:numPr>
          <w:ilvl w:val="0"/>
          <w:numId w:val="1"/>
        </w:numPr>
        <w:tabs>
          <w:tab w:val="left" w:pos="4278"/>
        </w:tabs>
        <w:spacing w:line="276" w:lineRule="exact"/>
        <w:ind w:left="4277" w:hanging="461"/>
        <w:jc w:val="left"/>
        <w:rPr>
          <w:sz w:val="25"/>
        </w:rPr>
      </w:pPr>
      <w:r>
        <w:rPr>
          <w:b/>
          <w:w w:val="105"/>
          <w:sz w:val="23"/>
        </w:rPr>
        <w:t>Needed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Services</w:t>
      </w:r>
    </w:p>
    <w:p w14:paraId="0EA7FAAA" w14:textId="77777777" w:rsidR="0013639F" w:rsidRDefault="0013639F">
      <w:pPr>
        <w:pStyle w:val="BodyText"/>
        <w:spacing w:before="4"/>
        <w:rPr>
          <w:b/>
          <w:sz w:val="26"/>
        </w:rPr>
      </w:pPr>
    </w:p>
    <w:p w14:paraId="5D480680" w14:textId="77777777" w:rsidR="0013639F" w:rsidRDefault="00000000">
      <w:pPr>
        <w:spacing w:line="489" w:lineRule="auto"/>
        <w:ind w:left="195" w:right="111" w:firstLine="723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psychiatrist's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opinion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regarding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issues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effecting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Defendant's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offer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insight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Defendant's culpability </w:t>
      </w:r>
      <w:proofErr w:type="gramStart"/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defense counsel to</w:t>
      </w:r>
      <w:r>
        <w:rPr>
          <w:spacing w:val="-14"/>
          <w:sz w:val="24"/>
        </w:rPr>
        <w:t xml:space="preserve"> </w:t>
      </w:r>
      <w:r>
        <w:rPr>
          <w:sz w:val="24"/>
        </w:rPr>
        <w:t>adequately represent the</w:t>
      </w:r>
      <w:r>
        <w:rPr>
          <w:spacing w:val="-6"/>
          <w:sz w:val="24"/>
        </w:rPr>
        <w:t xml:space="preserve"> </w:t>
      </w:r>
      <w:r>
        <w:rPr>
          <w:sz w:val="24"/>
        </w:rPr>
        <w:t>Defendant in this</w:t>
      </w:r>
      <w:r>
        <w:rPr>
          <w:spacing w:val="-11"/>
          <w:sz w:val="24"/>
        </w:rPr>
        <w:t xml:space="preserve"> </w:t>
      </w:r>
      <w:r>
        <w:rPr>
          <w:sz w:val="24"/>
        </w:rPr>
        <w:t>case.</w:t>
      </w:r>
      <w:r>
        <w:rPr>
          <w:spacing w:val="40"/>
          <w:sz w:val="24"/>
        </w:rPr>
        <w:t xml:space="preserve"> </w:t>
      </w:r>
      <w:r>
        <w:rPr>
          <w:sz w:val="24"/>
        </w:rPr>
        <w:t>Defendant was</w:t>
      </w:r>
      <w:r>
        <w:rPr>
          <w:spacing w:val="-11"/>
          <w:sz w:val="24"/>
        </w:rPr>
        <w:t xml:space="preserve"> </w:t>
      </w:r>
      <w:r>
        <w:rPr>
          <w:sz w:val="24"/>
        </w:rPr>
        <w:t>tied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15"/>
          <w:sz w:val="24"/>
        </w:rPr>
        <w:t xml:space="preserve"> </w:t>
      </w:r>
      <w:r>
        <w:rPr>
          <w:sz w:val="24"/>
        </w:rPr>
        <w:t>enforcement to</w:t>
      </w:r>
      <w:r>
        <w:rPr>
          <w:spacing w:val="-14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offense by</w:t>
      </w:r>
      <w:r>
        <w:rPr>
          <w:spacing w:val="-12"/>
          <w:sz w:val="24"/>
        </w:rPr>
        <w:t xml:space="preserve"> </w:t>
      </w:r>
      <w:r>
        <w:rPr>
          <w:sz w:val="24"/>
        </w:rPr>
        <w:t>DNA,</w:t>
      </w:r>
      <w:r>
        <w:rPr>
          <w:spacing w:val="-9"/>
          <w:sz w:val="24"/>
        </w:rPr>
        <w:t xml:space="preserve"> </w:t>
      </w:r>
      <w:r>
        <w:rPr>
          <w:sz w:val="24"/>
        </w:rPr>
        <w:t>allegedly. An</w:t>
      </w:r>
      <w:r>
        <w:rPr>
          <w:spacing w:val="-14"/>
          <w:sz w:val="24"/>
        </w:rPr>
        <w:t xml:space="preserve"> </w:t>
      </w:r>
      <w:r>
        <w:rPr>
          <w:sz w:val="24"/>
        </w:rPr>
        <w:t>expert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necessary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testing,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methodology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State's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DNA lab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determine if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accurate.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investigator is</w:t>
      </w:r>
      <w:r>
        <w:rPr>
          <w:spacing w:val="-12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essential to</w:t>
      </w:r>
      <w:r>
        <w:rPr>
          <w:spacing w:val="-13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interview witnesses and otherwise assist counsel in investigating the complaining witness' claims; an investigator can perform these tasks with less</w:t>
      </w:r>
      <w:r>
        <w:rPr>
          <w:spacing w:val="-3"/>
          <w:sz w:val="24"/>
        </w:rPr>
        <w:t xml:space="preserve"> </w:t>
      </w:r>
      <w:r>
        <w:rPr>
          <w:sz w:val="24"/>
        </w:rPr>
        <w:t>expense and greater speed and efficiency than</w:t>
      </w:r>
      <w:r>
        <w:rPr>
          <w:spacing w:val="-3"/>
          <w:sz w:val="24"/>
        </w:rPr>
        <w:t xml:space="preserve"> </w:t>
      </w:r>
      <w:r>
        <w:rPr>
          <w:sz w:val="24"/>
        </w:rPr>
        <w:t>counsel and without conflict.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11"/>
          <w:sz w:val="24"/>
        </w:rPr>
        <w:t xml:space="preserve"> </w:t>
      </w:r>
      <w:r>
        <w:rPr>
          <w:sz w:val="24"/>
        </w:rPr>
        <w:t>essential to</w:t>
      </w:r>
      <w:r>
        <w:rPr>
          <w:spacing w:val="-13"/>
          <w:sz w:val="24"/>
        </w:rPr>
        <w:t xml:space="preserve"> </w:t>
      </w:r>
      <w:r>
        <w:rPr>
          <w:sz w:val="24"/>
        </w:rPr>
        <w:t>presenting important mitigating</w:t>
      </w:r>
      <w:r>
        <w:rPr>
          <w:spacing w:val="-7"/>
          <w:sz w:val="24"/>
        </w:rPr>
        <w:t xml:space="preserve"> </w:t>
      </w:r>
      <w:r>
        <w:rPr>
          <w:sz w:val="24"/>
        </w:rPr>
        <w:t>evidence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jury,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 event Defendant is convicted of a crime.</w:t>
      </w:r>
    </w:p>
    <w:p w14:paraId="2F2E45ED" w14:textId="77777777" w:rsidR="0013639F" w:rsidRDefault="00000000">
      <w:pPr>
        <w:pStyle w:val="ListParagraph"/>
        <w:numPr>
          <w:ilvl w:val="0"/>
          <w:numId w:val="1"/>
        </w:numPr>
        <w:tabs>
          <w:tab w:val="left" w:pos="4128"/>
        </w:tabs>
        <w:spacing w:before="22"/>
        <w:ind w:left="4127" w:hanging="386"/>
        <w:jc w:val="left"/>
        <w:rPr>
          <w:b/>
          <w:sz w:val="23"/>
        </w:rPr>
      </w:pPr>
      <w:r>
        <w:rPr>
          <w:b/>
          <w:w w:val="105"/>
          <w:sz w:val="23"/>
        </w:rPr>
        <w:t>Request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Funds</w:t>
      </w:r>
    </w:p>
    <w:p w14:paraId="1D3D5E61" w14:textId="77777777" w:rsidR="0013639F" w:rsidRDefault="0013639F">
      <w:pPr>
        <w:pStyle w:val="BodyText"/>
        <w:spacing w:before="1"/>
        <w:rPr>
          <w:b/>
          <w:sz w:val="25"/>
        </w:rPr>
      </w:pPr>
    </w:p>
    <w:p w14:paraId="565A7B70" w14:textId="226F3057" w:rsidR="0013639F" w:rsidRDefault="00000000">
      <w:pPr>
        <w:spacing w:line="499" w:lineRule="auto"/>
        <w:ind w:left="194" w:right="112" w:firstLine="723"/>
        <w:jc w:val="both"/>
        <w:rPr>
          <w:sz w:val="24"/>
        </w:rPr>
      </w:pPr>
      <w:r>
        <w:rPr>
          <w:sz w:val="24"/>
        </w:rPr>
        <w:t>The Defendant is indigent and has no funds available to retain an expert.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Defendant is </w:t>
      </w:r>
      <w:r>
        <w:rPr>
          <w:spacing w:val="-2"/>
          <w:sz w:val="24"/>
        </w:rPr>
        <w:t>seeking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retain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Dr.</w:t>
      </w:r>
      <w:r>
        <w:rPr>
          <w:spacing w:val="-13"/>
          <w:sz w:val="24"/>
        </w:rPr>
        <w:t xml:space="preserve"> </w:t>
      </w:r>
      <w:r w:rsidR="00261F16">
        <w:rPr>
          <w:spacing w:val="-2"/>
          <w:sz w:val="24"/>
        </w:rPr>
        <w:t>______</w:t>
      </w:r>
      <w:r>
        <w:rPr>
          <w:spacing w:val="-2"/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Specifically,</w:t>
      </w:r>
      <w:r>
        <w:rPr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Defendant requests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approval </w:t>
      </w:r>
      <w:r>
        <w:rPr>
          <w:sz w:val="24"/>
        </w:rPr>
        <w:t>for the expenditure of</w:t>
      </w:r>
      <w:r w:rsidR="00261F16">
        <w:rPr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  <w:r w:rsidR="00261F16">
        <w:rPr>
          <w:sz w:val="24"/>
        </w:rPr>
        <w:t>______-</w:t>
      </w:r>
      <w:r>
        <w:rPr>
          <w:sz w:val="24"/>
        </w:rPr>
        <w:t xml:space="preserve"> 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 expenditure for retaining a psychiatric expert.</w:t>
      </w:r>
    </w:p>
    <w:p w14:paraId="683E6D79" w14:textId="3C737312" w:rsidR="0013639F" w:rsidRDefault="00000000">
      <w:pPr>
        <w:spacing w:line="260" w:lineRule="exact"/>
        <w:ind w:left="921"/>
        <w:rPr>
          <w:sz w:val="24"/>
        </w:rPr>
      </w:pPr>
      <w:r>
        <w:rPr>
          <w:sz w:val="24"/>
        </w:rPr>
        <w:t>Defendant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also</w:t>
      </w:r>
      <w:r>
        <w:rPr>
          <w:spacing w:val="14"/>
          <w:sz w:val="24"/>
        </w:rPr>
        <w:t xml:space="preserve"> </w:t>
      </w:r>
      <w:r>
        <w:rPr>
          <w:sz w:val="24"/>
        </w:rPr>
        <w:t>seeking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retain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services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Dr.</w:t>
      </w:r>
      <w:r>
        <w:rPr>
          <w:spacing w:val="10"/>
          <w:sz w:val="24"/>
        </w:rPr>
        <w:t xml:space="preserve"> </w:t>
      </w:r>
      <w:r w:rsidR="00261F16">
        <w:rPr>
          <w:sz w:val="24"/>
        </w:rPr>
        <w:t>_____________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DNA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expert.</w:t>
      </w:r>
    </w:p>
    <w:p w14:paraId="3DFAA97A" w14:textId="77777777" w:rsidR="0013639F" w:rsidRDefault="0013639F">
      <w:pPr>
        <w:pStyle w:val="BodyText"/>
        <w:spacing w:before="10"/>
        <w:rPr>
          <w:sz w:val="24"/>
        </w:rPr>
      </w:pPr>
    </w:p>
    <w:p w14:paraId="54448416" w14:textId="2CC41EBB" w:rsidR="0013639F" w:rsidRDefault="00000000">
      <w:pPr>
        <w:spacing w:before="1" w:line="489" w:lineRule="auto"/>
        <w:ind w:left="202" w:right="119" w:hanging="9"/>
        <w:jc w:val="both"/>
        <w:rPr>
          <w:sz w:val="24"/>
        </w:rPr>
      </w:pPr>
      <w:r>
        <w:rPr>
          <w:sz w:val="24"/>
        </w:rPr>
        <w:t>Specifically, the Defendant requests prior approval for the expenditure of up to $</w:t>
      </w:r>
      <w:r w:rsidR="00261F16">
        <w:rPr>
          <w:sz w:val="24"/>
        </w:rPr>
        <w:t>______</w:t>
      </w:r>
      <w:r>
        <w:rPr>
          <w:sz w:val="24"/>
        </w:rPr>
        <w:t xml:space="preserve"> as a reasonable expenditure for retaining an expert.</w:t>
      </w:r>
    </w:p>
    <w:p w14:paraId="638C26DE" w14:textId="77777777" w:rsidR="0013639F" w:rsidRDefault="0013639F">
      <w:pPr>
        <w:spacing w:line="489" w:lineRule="auto"/>
        <w:jc w:val="both"/>
        <w:rPr>
          <w:sz w:val="24"/>
        </w:rPr>
        <w:sectPr w:rsidR="0013639F">
          <w:pgSz w:w="12240" w:h="15840"/>
          <w:pgMar w:top="640" w:right="1240" w:bottom="280" w:left="1320" w:header="720" w:footer="720" w:gutter="0"/>
          <w:cols w:space="720"/>
        </w:sectPr>
      </w:pPr>
    </w:p>
    <w:p w14:paraId="12BBFB8D" w14:textId="77777777" w:rsidR="0013639F" w:rsidRDefault="00000000">
      <w:pPr>
        <w:pStyle w:val="BodyText"/>
        <w:spacing w:before="62" w:line="511" w:lineRule="auto"/>
        <w:ind w:left="173" w:right="146" w:firstLine="719"/>
        <w:jc w:val="both"/>
      </w:pPr>
      <w:r>
        <w:lastRenderedPageBreak/>
        <w:t>Defendant is also</w:t>
      </w:r>
      <w:r>
        <w:rPr>
          <w:spacing w:val="-7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t>to retain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Katherine Mayer,</w:t>
      </w:r>
      <w:r>
        <w:rPr>
          <w:spacing w:val="-10"/>
        </w:rPr>
        <w:t xml:space="preserve"> </w:t>
      </w:r>
      <w:r>
        <w:t>a private</w:t>
      </w:r>
      <w:r>
        <w:rPr>
          <w:spacing w:val="-5"/>
        </w:rPr>
        <w:t xml:space="preserve"> </w:t>
      </w:r>
      <w:r>
        <w:t xml:space="preserve">investigator and </w:t>
      </w:r>
      <w:r>
        <w:rPr>
          <w:w w:val="105"/>
        </w:rPr>
        <w:t>mitigation</w:t>
      </w:r>
      <w:r>
        <w:rPr>
          <w:spacing w:val="-11"/>
          <w:w w:val="105"/>
        </w:rPr>
        <w:t xml:space="preserve"> </w:t>
      </w:r>
      <w:r>
        <w:rPr>
          <w:w w:val="105"/>
        </w:rPr>
        <w:t>expert.</w:t>
      </w:r>
      <w:r>
        <w:rPr>
          <w:spacing w:val="36"/>
          <w:w w:val="105"/>
        </w:rPr>
        <w:t xml:space="preserve"> </w:t>
      </w:r>
      <w:r>
        <w:rPr>
          <w:w w:val="105"/>
        </w:rPr>
        <w:t>Specifically,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Defendant</w:t>
      </w:r>
      <w:r>
        <w:rPr>
          <w:spacing w:val="-8"/>
          <w:w w:val="105"/>
        </w:rPr>
        <w:t xml:space="preserve"> </w:t>
      </w:r>
      <w:r>
        <w:rPr>
          <w:w w:val="105"/>
        </w:rPr>
        <w:t>requests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5"/>
          <w:w w:val="105"/>
        </w:rPr>
        <w:t xml:space="preserve"> </w:t>
      </w:r>
      <w:r>
        <w:rPr>
          <w:w w:val="105"/>
        </w:rPr>
        <w:t>approval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expenditure of</w:t>
      </w:r>
      <w:r>
        <w:rPr>
          <w:spacing w:val="-13"/>
          <w:w w:val="105"/>
        </w:rPr>
        <w:t xml:space="preserve"> </w:t>
      </w:r>
      <w:r>
        <w:rPr>
          <w:w w:val="105"/>
        </w:rPr>
        <w:t>up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</w:p>
    <w:p w14:paraId="50AE0F16" w14:textId="31AE0846" w:rsidR="0013639F" w:rsidRDefault="00000000">
      <w:pPr>
        <w:pStyle w:val="BodyText"/>
        <w:spacing w:before="8"/>
        <w:ind w:left="167"/>
      </w:pPr>
      <w:r>
        <w:rPr>
          <w:w w:val="105"/>
        </w:rPr>
        <w:t>$</w:t>
      </w:r>
      <w:r w:rsidR="00261F16">
        <w:rPr>
          <w:w w:val="105"/>
        </w:rPr>
        <w:t>______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reasonable</w:t>
      </w:r>
      <w:r>
        <w:rPr>
          <w:spacing w:val="6"/>
          <w:w w:val="105"/>
        </w:rPr>
        <w:t xml:space="preserve"> </w:t>
      </w:r>
      <w:r>
        <w:rPr>
          <w:w w:val="105"/>
        </w:rPr>
        <w:t>expenditure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retaining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expert.</w:t>
      </w:r>
    </w:p>
    <w:p w14:paraId="4085A80B" w14:textId="77777777" w:rsidR="0013639F" w:rsidRDefault="0013639F">
      <w:pPr>
        <w:pStyle w:val="BodyText"/>
        <w:spacing w:before="7"/>
        <w:rPr>
          <w:sz w:val="24"/>
        </w:rPr>
      </w:pPr>
    </w:p>
    <w:p w14:paraId="628C7ACC" w14:textId="77777777" w:rsidR="0013639F" w:rsidRDefault="00000000">
      <w:pPr>
        <w:pStyle w:val="BodyText"/>
        <w:spacing w:line="506" w:lineRule="auto"/>
        <w:ind w:left="167" w:right="151" w:firstLine="717"/>
        <w:jc w:val="both"/>
      </w:pPr>
      <w:r>
        <w:rPr>
          <w:spacing w:val="-2"/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motion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i/>
          <w:spacing w:val="-2"/>
          <w:w w:val="105"/>
          <w:sz w:val="24"/>
        </w:rPr>
        <w:t>ex</w:t>
      </w:r>
      <w:r>
        <w:rPr>
          <w:i/>
          <w:spacing w:val="-14"/>
          <w:w w:val="105"/>
          <w:sz w:val="24"/>
        </w:rPr>
        <w:t xml:space="preserve"> </w:t>
      </w:r>
      <w:proofErr w:type="spellStart"/>
      <w:r>
        <w:rPr>
          <w:i/>
          <w:spacing w:val="-2"/>
          <w:w w:val="105"/>
          <w:sz w:val="24"/>
        </w:rPr>
        <w:t>parte</w:t>
      </w:r>
      <w:proofErr w:type="spellEnd"/>
      <w:r>
        <w:rPr>
          <w:i/>
          <w:spacing w:val="-11"/>
          <w:w w:val="105"/>
          <w:sz w:val="24"/>
        </w:rPr>
        <w:t xml:space="preserve"> </w:t>
      </w:r>
      <w:r>
        <w:rPr>
          <w:spacing w:val="-2"/>
          <w:w w:val="105"/>
        </w:rPr>
        <w:t>pursuant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 Tex.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Crim.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26.05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i/>
          <w:spacing w:val="-2"/>
          <w:w w:val="105"/>
          <w:sz w:val="24"/>
        </w:rPr>
        <w:t>Ake.</w:t>
      </w:r>
      <w:r>
        <w:rPr>
          <w:i/>
          <w:spacing w:val="24"/>
          <w:w w:val="105"/>
          <w:sz w:val="24"/>
        </w:rPr>
        <w:t xml:space="preserve"> </w:t>
      </w:r>
      <w:r>
        <w:rPr>
          <w:spacing w:val="-2"/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would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fundamentally unfair</w:t>
      </w:r>
      <w:r>
        <w:rPr>
          <w:spacing w:val="-3"/>
          <w:w w:val="105"/>
        </w:rPr>
        <w:t xml:space="preserve"> </w:t>
      </w:r>
      <w:r>
        <w:rPr>
          <w:w w:val="105"/>
        </w:rPr>
        <w:t>to require this</w:t>
      </w:r>
      <w:r>
        <w:rPr>
          <w:spacing w:val="-7"/>
          <w:w w:val="105"/>
        </w:rPr>
        <w:t xml:space="preserve"> </w:t>
      </w:r>
      <w:r>
        <w:rPr>
          <w:w w:val="105"/>
        </w:rPr>
        <w:t>Defendant to</w:t>
      </w:r>
      <w:r>
        <w:rPr>
          <w:spacing w:val="-4"/>
          <w:w w:val="105"/>
        </w:rPr>
        <w:t xml:space="preserve"> </w:t>
      </w:r>
      <w:r>
        <w:rPr>
          <w:w w:val="105"/>
        </w:rPr>
        <w:t>divulge 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prosecution the</w:t>
      </w:r>
      <w:r>
        <w:rPr>
          <w:spacing w:val="-1"/>
          <w:w w:val="105"/>
        </w:rPr>
        <w:t xml:space="preserve"> </w:t>
      </w:r>
      <w:r>
        <w:rPr>
          <w:w w:val="105"/>
        </w:rPr>
        <w:t>nature of</w:t>
      </w:r>
      <w:r>
        <w:rPr>
          <w:spacing w:val="-4"/>
          <w:w w:val="105"/>
        </w:rPr>
        <w:t xml:space="preserve"> </w:t>
      </w:r>
      <w:r>
        <w:rPr>
          <w:w w:val="105"/>
        </w:rPr>
        <w:t>this motion for funding.</w:t>
      </w:r>
      <w:r>
        <w:rPr>
          <w:spacing w:val="40"/>
          <w:w w:val="105"/>
        </w:rPr>
        <w:t xml:space="preserve"> </w:t>
      </w:r>
      <w:r>
        <w:rPr>
          <w:i/>
          <w:w w:val="105"/>
          <w:sz w:val="24"/>
        </w:rPr>
        <w:t>Williams v. State,</w:t>
      </w:r>
      <w:r>
        <w:rPr>
          <w:i/>
          <w:spacing w:val="-11"/>
          <w:w w:val="105"/>
          <w:sz w:val="24"/>
        </w:rPr>
        <w:t xml:space="preserve"> </w:t>
      </w:r>
      <w:r>
        <w:rPr>
          <w:w w:val="105"/>
        </w:rPr>
        <w:t>958 S.W.2d 186 (Tex. Crim. App. 1997).</w:t>
      </w:r>
      <w:r>
        <w:rPr>
          <w:spacing w:val="40"/>
          <w:w w:val="105"/>
        </w:rPr>
        <w:t xml:space="preserve"> </w:t>
      </w:r>
      <w:r>
        <w:rPr>
          <w:w w:val="105"/>
        </w:rPr>
        <w:t>Accordingly, counsel</w:t>
      </w:r>
      <w:r>
        <w:rPr>
          <w:spacing w:val="-16"/>
          <w:w w:val="105"/>
        </w:rPr>
        <w:t xml:space="preserve"> </w:t>
      </w:r>
      <w:r>
        <w:rPr>
          <w:w w:val="105"/>
        </w:rPr>
        <w:t>moves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Court's</w:t>
      </w:r>
      <w:r>
        <w:rPr>
          <w:spacing w:val="-15"/>
          <w:w w:val="105"/>
        </w:rPr>
        <w:t xml:space="preserve"> </w:t>
      </w:r>
      <w:r>
        <w:rPr>
          <w:w w:val="105"/>
        </w:rPr>
        <w:t>Order,</w:t>
      </w:r>
      <w:r>
        <w:rPr>
          <w:spacing w:val="-15"/>
          <w:w w:val="105"/>
        </w:rPr>
        <w:t xml:space="preserve"> </w:t>
      </w:r>
      <w:r>
        <w:rPr>
          <w:w w:val="105"/>
        </w:rPr>
        <w:t>finding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threshold</w:t>
      </w:r>
      <w:r>
        <w:rPr>
          <w:spacing w:val="-15"/>
          <w:w w:val="105"/>
        </w:rPr>
        <w:t xml:space="preserve"> </w:t>
      </w:r>
      <w:r>
        <w:rPr>
          <w:w w:val="105"/>
        </w:rPr>
        <w:t>showing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necessity</w:t>
      </w:r>
      <w:r>
        <w:rPr>
          <w:spacing w:val="-15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15"/>
          <w:w w:val="105"/>
        </w:rPr>
        <w:t xml:space="preserve"> </w:t>
      </w:r>
      <w:r>
        <w:rPr>
          <w:w w:val="105"/>
        </w:rPr>
        <w:t>made, also contain the following language:</w:t>
      </w:r>
    </w:p>
    <w:p w14:paraId="424FC4EB" w14:textId="77777777" w:rsidR="0013639F" w:rsidRDefault="00000000">
      <w:pPr>
        <w:pStyle w:val="BodyText"/>
        <w:spacing w:line="511" w:lineRule="auto"/>
        <w:ind w:left="170" w:right="153" w:firstLine="776"/>
        <w:jc w:val="both"/>
      </w:pPr>
      <w:r>
        <w:rPr>
          <w:w w:val="105"/>
        </w:rPr>
        <w:t xml:space="preserve">THIS ORDER, AND THE DEFENDANT'S </w:t>
      </w:r>
      <w:r>
        <w:rPr>
          <w:i/>
          <w:w w:val="105"/>
          <w:sz w:val="24"/>
        </w:rPr>
        <w:t xml:space="preserve">EX PARTE </w:t>
      </w:r>
      <w:r>
        <w:rPr>
          <w:w w:val="105"/>
        </w:rPr>
        <w:t>MOTION FOR FUNDING, 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SEALED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RECORD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PLACED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ENVELOPE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RECORD </w:t>
      </w:r>
      <w:r>
        <w:t>AND</w:t>
      </w:r>
      <w:r>
        <w:rPr>
          <w:spacing w:val="-5"/>
        </w:rPr>
        <w:t xml:space="preserve"> </w:t>
      </w:r>
      <w:r>
        <w:t>SHALL BE</w:t>
      </w:r>
      <w:r>
        <w:rPr>
          <w:spacing w:val="-8"/>
        </w:rPr>
        <w:t xml:space="preserve"> </w:t>
      </w:r>
      <w:r>
        <w:t>SEEN BY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DISTRIBUTED</w:t>
      </w:r>
      <w:r>
        <w:rPr>
          <w:spacing w:val="2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DEFENSE COUNSEL AND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COURT </w:t>
      </w:r>
      <w:r>
        <w:rPr>
          <w:spacing w:val="-2"/>
          <w:w w:val="105"/>
        </w:rPr>
        <w:t>ONLY.</w:t>
      </w:r>
    </w:p>
    <w:p w14:paraId="094238ED" w14:textId="77777777" w:rsidR="0013639F" w:rsidRDefault="00000000">
      <w:pPr>
        <w:pStyle w:val="BodyText"/>
        <w:spacing w:line="511" w:lineRule="auto"/>
        <w:ind w:left="173" w:right="161" w:firstLine="720"/>
        <w:jc w:val="both"/>
      </w:pPr>
      <w:r>
        <w:t>WHERFORE</w:t>
      </w:r>
      <w:r>
        <w:rPr>
          <w:spacing w:val="40"/>
        </w:rPr>
        <w:t xml:space="preserve"> </w:t>
      </w:r>
      <w:r>
        <w:t>PREMISES CONSIDERED, the Defendant prays that this</w:t>
      </w:r>
      <w:r>
        <w:rPr>
          <w:spacing w:val="-3"/>
        </w:rPr>
        <w:t xml:space="preserve"> </w:t>
      </w:r>
      <w:r>
        <w:t xml:space="preserve">motion be granted </w:t>
      </w:r>
      <w:r>
        <w:rPr>
          <w:w w:val="105"/>
        </w:rPr>
        <w:t>in all things.</w:t>
      </w:r>
    </w:p>
    <w:p w14:paraId="4C8E8F7F" w14:textId="490F3AA0" w:rsidR="0013639F" w:rsidRDefault="00261F16" w:rsidP="00261F16">
      <w:pPr>
        <w:pStyle w:val="BodyText"/>
        <w:spacing w:line="262" w:lineRule="exact"/>
      </w:pPr>
      <w:r>
        <w:t xml:space="preserve">                                                     </w:t>
      </w:r>
      <w:r w:rsidR="00000000">
        <w:t>Respectfully</w:t>
      </w:r>
      <w:r w:rsidR="00000000">
        <w:rPr>
          <w:spacing w:val="37"/>
        </w:rPr>
        <w:t xml:space="preserve"> </w:t>
      </w:r>
      <w:r w:rsidR="00000000">
        <w:rPr>
          <w:spacing w:val="-2"/>
        </w:rPr>
        <w:t>submitted,</w:t>
      </w:r>
    </w:p>
    <w:p w14:paraId="1423EC35" w14:textId="77777777" w:rsidR="0013639F" w:rsidRDefault="0013639F">
      <w:pPr>
        <w:pStyle w:val="BodyText"/>
        <w:rPr>
          <w:sz w:val="26"/>
        </w:rPr>
      </w:pPr>
    </w:p>
    <w:p w14:paraId="2963846A" w14:textId="77777777" w:rsidR="0013639F" w:rsidRDefault="0013639F">
      <w:pPr>
        <w:pStyle w:val="BodyText"/>
        <w:rPr>
          <w:sz w:val="20"/>
        </w:rPr>
      </w:pPr>
    </w:p>
    <w:p w14:paraId="69DB9BF7" w14:textId="77777777" w:rsidR="0013639F" w:rsidRDefault="0013639F">
      <w:pPr>
        <w:pStyle w:val="BodyText"/>
        <w:spacing w:before="10"/>
        <w:rPr>
          <w:sz w:val="21"/>
        </w:rPr>
      </w:pPr>
    </w:p>
    <w:p w14:paraId="28FB3B2F" w14:textId="0DF0FF4F" w:rsidR="0013639F" w:rsidRDefault="00261F16" w:rsidP="00261F16">
      <w:pPr>
        <w:pStyle w:val="BodyText"/>
        <w:spacing w:before="91"/>
        <w:ind w:left="1742" w:right="3526"/>
        <w:jc w:val="center"/>
      </w:pPr>
      <w:r>
        <w:rPr>
          <w:spacing w:val="-5"/>
        </w:rPr>
        <w:t xml:space="preserve">                        </w:t>
      </w:r>
      <w:r w:rsidR="00000000">
        <w:rPr>
          <w:spacing w:val="-5"/>
        </w:rPr>
        <w:t>By:</w:t>
      </w:r>
      <w:r>
        <w:rPr>
          <w:spacing w:val="-5"/>
        </w:rPr>
        <w:t xml:space="preserve">       ______________________</w:t>
      </w:r>
    </w:p>
    <w:p w14:paraId="491A357E" w14:textId="77777777" w:rsidR="0013639F" w:rsidRDefault="0013639F">
      <w:pPr>
        <w:pStyle w:val="BodyText"/>
        <w:rPr>
          <w:sz w:val="20"/>
        </w:rPr>
      </w:pPr>
    </w:p>
    <w:p w14:paraId="013960A0" w14:textId="3F89D8E5" w:rsidR="0013639F" w:rsidRDefault="00261F16" w:rsidP="00261F16">
      <w:pPr>
        <w:pStyle w:val="BodyText"/>
      </w:pPr>
      <w:r>
        <w:rPr>
          <w:sz w:val="20"/>
        </w:rPr>
        <w:t xml:space="preserve">                                                                    </w:t>
      </w:r>
      <w:r w:rsidR="00000000">
        <w:t>ATTORNEY</w:t>
      </w:r>
      <w:r w:rsidR="00000000">
        <w:rPr>
          <w:spacing w:val="37"/>
        </w:rPr>
        <w:t xml:space="preserve"> </w:t>
      </w:r>
      <w:r w:rsidR="00000000">
        <w:t>FOR</w:t>
      </w:r>
      <w:r w:rsidR="00000000">
        <w:rPr>
          <w:spacing w:val="27"/>
        </w:rPr>
        <w:t xml:space="preserve"> </w:t>
      </w:r>
      <w:r w:rsidR="00000000">
        <w:rPr>
          <w:spacing w:val="-2"/>
        </w:rPr>
        <w:t>DEFENDANT</w:t>
      </w:r>
    </w:p>
    <w:p w14:paraId="113C9B64" w14:textId="77777777" w:rsidR="0013639F" w:rsidRDefault="0013639F">
      <w:pPr>
        <w:sectPr w:rsidR="0013639F">
          <w:pgSz w:w="12240" w:h="15840"/>
          <w:pgMar w:top="660" w:right="1240" w:bottom="280" w:left="1320" w:header="720" w:footer="720" w:gutter="0"/>
          <w:cols w:space="720"/>
        </w:sectPr>
      </w:pPr>
    </w:p>
    <w:p w14:paraId="5D2206D2" w14:textId="77777777" w:rsidR="0013639F" w:rsidRDefault="00000000">
      <w:pPr>
        <w:pStyle w:val="Heading1"/>
        <w:spacing w:before="67"/>
        <w:ind w:left="3421" w:right="3526"/>
        <w:jc w:val="center"/>
      </w:pPr>
      <w:r>
        <w:lastRenderedPageBreak/>
        <w:t>CAUSE</w:t>
      </w:r>
      <w:r>
        <w:rPr>
          <w:spacing w:val="-9"/>
        </w:rPr>
        <w:t xml:space="preserve"> </w:t>
      </w:r>
      <w:r>
        <w:t>NO.</w:t>
      </w:r>
      <w:r>
        <w:rPr>
          <w:spacing w:val="-13"/>
        </w:rPr>
        <w:t xml:space="preserve"> </w:t>
      </w:r>
      <w:r>
        <w:t>16-0166-</w:t>
      </w:r>
      <w:r>
        <w:rPr>
          <w:spacing w:val="-5"/>
        </w:rPr>
        <w:t>K26</w:t>
      </w:r>
    </w:p>
    <w:p w14:paraId="7D6C942B" w14:textId="77777777" w:rsidR="0013639F" w:rsidRDefault="0013639F">
      <w:pPr>
        <w:pStyle w:val="BodyText"/>
        <w:spacing w:before="1"/>
        <w:rPr>
          <w:sz w:val="17"/>
        </w:rPr>
      </w:pPr>
    </w:p>
    <w:p w14:paraId="497D311A" w14:textId="77777777" w:rsidR="0013639F" w:rsidRDefault="0013639F">
      <w:pPr>
        <w:rPr>
          <w:sz w:val="17"/>
        </w:rPr>
        <w:sectPr w:rsidR="0013639F">
          <w:pgSz w:w="12240" w:h="15840"/>
          <w:pgMar w:top="1280" w:right="1240" w:bottom="280" w:left="1320" w:header="720" w:footer="720" w:gutter="0"/>
          <w:cols w:space="720"/>
        </w:sectPr>
      </w:pPr>
    </w:p>
    <w:p w14:paraId="62D19978" w14:textId="77777777" w:rsidR="0013639F" w:rsidRDefault="00000000">
      <w:pPr>
        <w:spacing w:before="95"/>
        <w:ind w:left="11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TEXAS</w:t>
      </w:r>
    </w:p>
    <w:p w14:paraId="1DF9876F" w14:textId="77777777" w:rsidR="0013639F" w:rsidRDefault="0013639F">
      <w:pPr>
        <w:pStyle w:val="BodyText"/>
        <w:spacing w:before="10"/>
        <w:rPr>
          <w:sz w:val="24"/>
        </w:rPr>
      </w:pPr>
    </w:p>
    <w:p w14:paraId="08CD63F3" w14:textId="77777777" w:rsidR="0013639F" w:rsidRDefault="00000000">
      <w:pPr>
        <w:ind w:left="120"/>
        <w:rPr>
          <w:sz w:val="24"/>
        </w:rPr>
      </w:pPr>
      <w:r>
        <w:rPr>
          <w:spacing w:val="-5"/>
          <w:sz w:val="24"/>
        </w:rPr>
        <w:t>vs.</w:t>
      </w:r>
    </w:p>
    <w:p w14:paraId="4A8024B6" w14:textId="77777777" w:rsidR="0013639F" w:rsidRDefault="0013639F">
      <w:pPr>
        <w:pStyle w:val="BodyText"/>
        <w:spacing w:before="4"/>
        <w:rPr>
          <w:sz w:val="25"/>
        </w:rPr>
      </w:pPr>
    </w:p>
    <w:p w14:paraId="310D463D" w14:textId="77777777" w:rsidR="0013639F" w:rsidRDefault="00000000">
      <w:pPr>
        <w:pStyle w:val="Heading1"/>
        <w:spacing w:before="0"/>
        <w:ind w:left="118"/>
      </w:pPr>
      <w:r>
        <w:t>BEN</w:t>
      </w:r>
      <w:r>
        <w:rPr>
          <w:spacing w:val="-6"/>
        </w:rPr>
        <w:t xml:space="preserve"> </w:t>
      </w:r>
      <w:r>
        <w:rPr>
          <w:spacing w:val="-2"/>
        </w:rPr>
        <w:t>STOGLIN</w:t>
      </w:r>
    </w:p>
    <w:p w14:paraId="654C701E" w14:textId="77777777" w:rsidR="0013639F" w:rsidRDefault="00000000">
      <w:pPr>
        <w:tabs>
          <w:tab w:val="left" w:pos="2329"/>
        </w:tabs>
        <w:spacing w:before="95"/>
        <w:ind w:left="115"/>
        <w:rPr>
          <w:sz w:val="24"/>
        </w:rPr>
      </w:pPr>
      <w:r>
        <w:br w:type="column"/>
      </w:r>
      <w:r>
        <w:rPr>
          <w:spacing w:val="-10"/>
          <w:sz w:val="24"/>
        </w:rPr>
        <w:t>§</w:t>
      </w:r>
      <w:r>
        <w:rPr>
          <w:sz w:val="24"/>
        </w:rPr>
        <w:tab/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DISTRICT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COURT</w:t>
      </w:r>
    </w:p>
    <w:p w14:paraId="4076268F" w14:textId="77777777" w:rsidR="0013639F" w:rsidRDefault="00000000">
      <w:pPr>
        <w:spacing w:before="3"/>
        <w:ind w:left="115"/>
        <w:rPr>
          <w:sz w:val="24"/>
        </w:rPr>
      </w:pPr>
      <w:r>
        <w:rPr>
          <w:w w:val="107"/>
          <w:sz w:val="24"/>
        </w:rPr>
        <w:t>§</w:t>
      </w:r>
    </w:p>
    <w:p w14:paraId="0FB218DD" w14:textId="77777777" w:rsidR="0013639F" w:rsidRDefault="00000000">
      <w:pPr>
        <w:pStyle w:val="Heading1"/>
        <w:tabs>
          <w:tab w:val="left" w:pos="2334"/>
        </w:tabs>
        <w:spacing w:before="7"/>
      </w:pPr>
      <w:r>
        <w:rPr>
          <w:spacing w:val="-10"/>
        </w:rPr>
        <w:t>§</w:t>
      </w:r>
      <w:r>
        <w:tab/>
      </w:r>
      <w:r>
        <w:rPr>
          <w:spacing w:val="-2"/>
        </w:rPr>
        <w:t>277TH</w:t>
      </w:r>
      <w:r>
        <w:rPr>
          <w:spacing w:val="-13"/>
        </w:rPr>
        <w:t xml:space="preserve"> </w:t>
      </w:r>
      <w:r>
        <w:rPr>
          <w:spacing w:val="-2"/>
        </w:rPr>
        <w:t>JUDICAL</w:t>
      </w:r>
      <w:r>
        <w:rPr>
          <w:spacing w:val="-12"/>
        </w:rPr>
        <w:t xml:space="preserve"> </w:t>
      </w:r>
      <w:r>
        <w:rPr>
          <w:spacing w:val="-2"/>
        </w:rPr>
        <w:t>DISTRICT</w:t>
      </w:r>
    </w:p>
    <w:p w14:paraId="3E7092C1" w14:textId="77777777" w:rsidR="0013639F" w:rsidRDefault="00000000">
      <w:pPr>
        <w:spacing w:before="8"/>
        <w:ind w:left="115"/>
        <w:rPr>
          <w:sz w:val="24"/>
        </w:rPr>
      </w:pPr>
      <w:r>
        <w:rPr>
          <w:w w:val="107"/>
          <w:sz w:val="24"/>
        </w:rPr>
        <w:t>§</w:t>
      </w:r>
    </w:p>
    <w:p w14:paraId="7FBABFFD" w14:textId="77777777" w:rsidR="0013639F" w:rsidRDefault="00000000">
      <w:pPr>
        <w:pStyle w:val="Heading1"/>
        <w:tabs>
          <w:tab w:val="left" w:pos="1317"/>
        </w:tabs>
        <w:spacing w:before="12"/>
      </w:pPr>
      <w:r>
        <w:rPr>
          <w:spacing w:val="-10"/>
        </w:rPr>
        <w:t>§</w:t>
      </w:r>
      <w:r>
        <w:tab/>
      </w:r>
      <w:r>
        <w:rPr>
          <w:spacing w:val="-2"/>
        </w:rPr>
        <w:t>WILLIAMSON</w:t>
      </w:r>
      <w:r>
        <w:t xml:space="preserve"> </w:t>
      </w:r>
      <w:r>
        <w:rPr>
          <w:spacing w:val="-2"/>
        </w:rPr>
        <w:t>COUNTY,</w:t>
      </w:r>
      <w:r>
        <w:rPr>
          <w:spacing w:val="-6"/>
        </w:rPr>
        <w:t xml:space="preserve"> </w:t>
      </w:r>
      <w:r>
        <w:rPr>
          <w:spacing w:val="-2"/>
        </w:rPr>
        <w:t>TEXAS</w:t>
      </w:r>
    </w:p>
    <w:p w14:paraId="3A6450DC" w14:textId="77777777" w:rsidR="0013639F" w:rsidRDefault="0013639F">
      <w:pPr>
        <w:sectPr w:rsidR="0013639F">
          <w:type w:val="continuous"/>
          <w:pgSz w:w="12240" w:h="15840"/>
          <w:pgMar w:top="640" w:right="1240" w:bottom="280" w:left="1320" w:header="720" w:footer="720" w:gutter="0"/>
          <w:cols w:num="2" w:space="720" w:equalWidth="0">
            <w:col w:w="2618" w:space="1702"/>
            <w:col w:w="5360"/>
          </w:cols>
        </w:sectPr>
      </w:pPr>
    </w:p>
    <w:p w14:paraId="357EDCD1" w14:textId="77777777" w:rsidR="0013639F" w:rsidRDefault="0013639F">
      <w:pPr>
        <w:pStyle w:val="BodyText"/>
        <w:spacing w:before="7"/>
        <w:rPr>
          <w:sz w:val="16"/>
        </w:rPr>
      </w:pPr>
    </w:p>
    <w:p w14:paraId="5EEA100C" w14:textId="77777777" w:rsidR="0013639F" w:rsidRDefault="00000000">
      <w:pPr>
        <w:spacing w:before="101"/>
        <w:ind w:left="3521" w:right="3615"/>
        <w:jc w:val="center"/>
        <w:rPr>
          <w:rFonts w:ascii="Courier New"/>
          <w:b/>
          <w:sz w:val="28"/>
        </w:rPr>
      </w:pPr>
      <w:r>
        <w:rPr>
          <w:rFonts w:ascii="Courier New"/>
          <w:b/>
          <w:sz w:val="28"/>
          <w:u w:val="thick"/>
        </w:rPr>
        <w:t>ORDER-</w:t>
      </w:r>
      <w:r>
        <w:rPr>
          <w:rFonts w:ascii="Courier New"/>
          <w:b/>
          <w:spacing w:val="-2"/>
          <w:sz w:val="28"/>
          <w:u w:val="thick"/>
        </w:rPr>
        <w:t>UNDERSEAL</w:t>
      </w:r>
    </w:p>
    <w:p w14:paraId="54767932" w14:textId="77777777" w:rsidR="0013639F" w:rsidRDefault="00000000">
      <w:pPr>
        <w:spacing w:before="240" w:line="472" w:lineRule="auto"/>
        <w:ind w:left="113" w:right="205" w:firstLine="721"/>
        <w:jc w:val="both"/>
        <w:rPr>
          <w:sz w:val="24"/>
        </w:rPr>
      </w:pPr>
      <w:r>
        <w:rPr>
          <w:spacing w:val="-6"/>
          <w:sz w:val="24"/>
        </w:rPr>
        <w:t>Having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considered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above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motion,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5"/>
        </w:rPr>
        <w:t>Ex</w:t>
      </w:r>
      <w:r>
        <w:rPr>
          <w:i/>
          <w:spacing w:val="-10"/>
          <w:sz w:val="25"/>
        </w:rPr>
        <w:t xml:space="preserve"> </w:t>
      </w:r>
      <w:proofErr w:type="spellStart"/>
      <w:r>
        <w:rPr>
          <w:i/>
          <w:spacing w:val="-6"/>
          <w:sz w:val="25"/>
        </w:rPr>
        <w:t>Parte</w:t>
      </w:r>
      <w:proofErr w:type="spellEnd"/>
      <w:r>
        <w:rPr>
          <w:i/>
          <w:spacing w:val="-10"/>
          <w:sz w:val="25"/>
        </w:rPr>
        <w:t xml:space="preserve"> </w:t>
      </w:r>
      <w:r>
        <w:rPr>
          <w:i/>
          <w:spacing w:val="-6"/>
          <w:sz w:val="25"/>
        </w:rPr>
        <w:t>Motion</w:t>
      </w:r>
      <w:r>
        <w:rPr>
          <w:i/>
          <w:spacing w:val="-9"/>
          <w:sz w:val="25"/>
        </w:rPr>
        <w:t xml:space="preserve"> </w:t>
      </w:r>
      <w:r>
        <w:rPr>
          <w:i/>
          <w:spacing w:val="-6"/>
          <w:sz w:val="25"/>
        </w:rPr>
        <w:t>for</w:t>
      </w:r>
      <w:r>
        <w:rPr>
          <w:i/>
          <w:spacing w:val="-9"/>
          <w:sz w:val="25"/>
        </w:rPr>
        <w:t xml:space="preserve"> </w:t>
      </w:r>
      <w:r>
        <w:rPr>
          <w:i/>
          <w:spacing w:val="-6"/>
          <w:sz w:val="25"/>
        </w:rPr>
        <w:t>Funds</w:t>
      </w:r>
      <w:r>
        <w:rPr>
          <w:i/>
          <w:spacing w:val="-10"/>
          <w:sz w:val="25"/>
        </w:rPr>
        <w:t xml:space="preserve"> </w:t>
      </w:r>
      <w:r>
        <w:rPr>
          <w:i/>
          <w:spacing w:val="-6"/>
          <w:sz w:val="25"/>
        </w:rPr>
        <w:t>to</w:t>
      </w:r>
      <w:r>
        <w:rPr>
          <w:i/>
          <w:spacing w:val="-10"/>
          <w:sz w:val="25"/>
        </w:rPr>
        <w:t xml:space="preserve"> </w:t>
      </w:r>
      <w:r>
        <w:rPr>
          <w:i/>
          <w:spacing w:val="-6"/>
          <w:sz w:val="25"/>
        </w:rPr>
        <w:t>Retain</w:t>
      </w:r>
      <w:r>
        <w:rPr>
          <w:i/>
          <w:spacing w:val="-8"/>
          <w:sz w:val="25"/>
        </w:rPr>
        <w:t xml:space="preserve"> </w:t>
      </w:r>
      <w:r>
        <w:rPr>
          <w:i/>
          <w:spacing w:val="-6"/>
          <w:sz w:val="25"/>
        </w:rPr>
        <w:t>Necessary</w:t>
      </w:r>
      <w:r>
        <w:rPr>
          <w:i/>
          <w:spacing w:val="9"/>
          <w:sz w:val="25"/>
        </w:rPr>
        <w:t xml:space="preserve"> </w:t>
      </w:r>
      <w:r>
        <w:rPr>
          <w:i/>
          <w:spacing w:val="-6"/>
          <w:sz w:val="25"/>
        </w:rPr>
        <w:t xml:space="preserve">Expert </w:t>
      </w:r>
      <w:r>
        <w:rPr>
          <w:i/>
          <w:sz w:val="25"/>
        </w:rPr>
        <w:t>Assistance,</w:t>
      </w:r>
      <w:r>
        <w:rPr>
          <w:i/>
          <w:spacing w:val="-16"/>
          <w:sz w:val="25"/>
        </w:rPr>
        <w:t xml:space="preserve"> </w:t>
      </w:r>
      <w:r>
        <w:rPr>
          <w:sz w:val="24"/>
        </w:rPr>
        <w:t>Dr.</w:t>
      </w:r>
      <w:r>
        <w:rPr>
          <w:spacing w:val="-15"/>
          <w:sz w:val="24"/>
        </w:rPr>
        <w:t xml:space="preserve"> </w:t>
      </w:r>
      <w:r>
        <w:rPr>
          <w:sz w:val="24"/>
        </w:rPr>
        <w:t>John</w:t>
      </w:r>
      <w:r>
        <w:rPr>
          <w:spacing w:val="-5"/>
          <w:sz w:val="24"/>
        </w:rPr>
        <w:t xml:space="preserve"> </w:t>
      </w:r>
      <w:r>
        <w:rPr>
          <w:sz w:val="24"/>
        </w:rPr>
        <w:t>Fabian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Katherine</w:t>
      </w:r>
      <w:r>
        <w:rPr>
          <w:spacing w:val="-3"/>
          <w:sz w:val="24"/>
        </w:rPr>
        <w:t xml:space="preserve"> </w:t>
      </w:r>
      <w:r>
        <w:rPr>
          <w:sz w:val="24"/>
        </w:rPr>
        <w:t>Mayer,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hereby</w:t>
      </w:r>
      <w:r>
        <w:rPr>
          <w:spacing w:val="-12"/>
          <w:sz w:val="24"/>
        </w:rPr>
        <w:t xml:space="preserve"> </w:t>
      </w:r>
      <w:r>
        <w:rPr>
          <w:sz w:val="24"/>
        </w:rPr>
        <w:t>ORDERED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file </w:t>
      </w:r>
      <w:r>
        <w:rPr>
          <w:spacing w:val="-2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resulting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orders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filed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hearings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hereon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5"/>
        </w:rPr>
        <w:t>ex</w:t>
      </w:r>
      <w:r>
        <w:rPr>
          <w:i/>
          <w:spacing w:val="-14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parte</w:t>
      </w:r>
      <w:proofErr w:type="spellEnd"/>
      <w:r>
        <w:rPr>
          <w:i/>
          <w:spacing w:val="-2"/>
          <w:sz w:val="25"/>
        </w:rPr>
        <w:t xml:space="preserve"> </w:t>
      </w:r>
      <w:r>
        <w:rPr>
          <w:i/>
          <w:sz w:val="23"/>
        </w:rPr>
        <w:t xml:space="preserve">be </w:t>
      </w:r>
      <w:r>
        <w:rPr>
          <w:sz w:val="24"/>
        </w:rPr>
        <w:t>GRANTED</w:t>
      </w:r>
      <w:r>
        <w:rPr>
          <w:spacing w:val="80"/>
          <w:sz w:val="24"/>
        </w:rPr>
        <w:t xml:space="preserve"> </w:t>
      </w:r>
      <w:r>
        <w:rPr>
          <w:sz w:val="24"/>
        </w:rPr>
        <w:t>DENIED.</w:t>
      </w:r>
    </w:p>
    <w:p w14:paraId="60144F06" w14:textId="77777777" w:rsidR="0013639F" w:rsidRDefault="00261F16">
      <w:pPr>
        <w:tabs>
          <w:tab w:val="left" w:pos="5084"/>
        </w:tabs>
        <w:spacing w:before="16" w:line="283" w:lineRule="auto"/>
        <w:ind w:left="115" w:right="205" w:firstLine="71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360383FD" wp14:editId="3FEB64A4">
                <wp:simplePos x="0" y="0"/>
                <wp:positionH relativeFrom="page">
                  <wp:posOffset>2089150</wp:posOffset>
                </wp:positionH>
                <wp:positionV relativeFrom="paragraph">
                  <wp:posOffset>518795</wp:posOffset>
                </wp:positionV>
                <wp:extent cx="146685" cy="0"/>
                <wp:effectExtent l="0" t="0" r="5715" b="12700"/>
                <wp:wrapNone/>
                <wp:docPr id="4784136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7398" id="Line 6" o:spid="_x0000_s1026" style="position:absolute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5pt,40.85pt" to="176.05pt,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" strokeweight=".3532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4480B85A" wp14:editId="192D2732">
                <wp:simplePos x="0" y="0"/>
                <wp:positionH relativeFrom="page">
                  <wp:posOffset>2296160</wp:posOffset>
                </wp:positionH>
                <wp:positionV relativeFrom="paragraph">
                  <wp:posOffset>518795</wp:posOffset>
                </wp:positionV>
                <wp:extent cx="156210" cy="0"/>
                <wp:effectExtent l="0" t="0" r="8890" b="12700"/>
                <wp:wrapNone/>
                <wp:docPr id="177767529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CB33" id="Line 5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8pt,40.85pt" to="193.1pt,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" strokeweight=".3532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74455C1D" wp14:editId="23EBB228">
                <wp:simplePos x="0" y="0"/>
                <wp:positionH relativeFrom="page">
                  <wp:posOffset>2496820</wp:posOffset>
                </wp:positionH>
                <wp:positionV relativeFrom="paragraph">
                  <wp:posOffset>518795</wp:posOffset>
                </wp:positionV>
                <wp:extent cx="332740" cy="0"/>
                <wp:effectExtent l="0" t="0" r="10160" b="12700"/>
                <wp:wrapNone/>
                <wp:docPr id="6620031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C88EE" id="Line 4" o:spid="_x0000_s1026" style="position:absolute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6pt,40.85pt" to="222.8pt,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" strokeweight=".3532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241E787B" wp14:editId="4000D941">
                <wp:simplePos x="0" y="0"/>
                <wp:positionH relativeFrom="page">
                  <wp:posOffset>2089150</wp:posOffset>
                </wp:positionH>
                <wp:positionV relativeFrom="paragraph">
                  <wp:posOffset>88265</wp:posOffset>
                </wp:positionV>
                <wp:extent cx="137160" cy="535305"/>
                <wp:effectExtent l="0" t="0" r="2540" b="10795"/>
                <wp:wrapNone/>
                <wp:docPr id="74764850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4418" w14:textId="77777777" w:rsidR="0013639F" w:rsidRDefault="00000000">
                            <w:pPr>
                              <w:spacing w:line="842" w:lineRule="exact"/>
                              <w:rPr>
                                <w:sz w:val="76"/>
                              </w:rPr>
                            </w:pPr>
                            <w:r>
                              <w:rPr>
                                <w:w w:val="102"/>
                                <w:sz w:val="7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E787B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64.5pt;margin-top:6.95pt;width:10.8pt;height:42.1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" filled="f" stroked="f">
                <v:path arrowok="t"/>
                <v:textbox inset="0,0,0,0">
                  <w:txbxContent>
                    <w:p w14:paraId="1F804418" w14:textId="77777777" w:rsidR="0013639F" w:rsidRDefault="00000000">
                      <w:pPr>
                        <w:spacing w:line="842" w:lineRule="exact"/>
                        <w:rPr>
                          <w:sz w:val="76"/>
                        </w:rPr>
                      </w:pPr>
                      <w:r>
                        <w:rPr>
                          <w:w w:val="102"/>
                          <w:sz w:val="76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4"/>
        </w:rPr>
        <w:t>It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is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further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ORDERED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that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defense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counsel's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request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to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approve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funds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for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Dr.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John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 xml:space="preserve">Fabian in an amount up </w:t>
      </w:r>
      <w:proofErr w:type="gramStart"/>
      <w:r w:rsidR="00000000">
        <w:rPr>
          <w:sz w:val="24"/>
        </w:rPr>
        <w:t>to</w:t>
      </w:r>
      <w:r w:rsidR="00000000">
        <w:rPr>
          <w:spacing w:val="80"/>
          <w:sz w:val="24"/>
        </w:rPr>
        <w:t xml:space="preserve">  </w:t>
      </w:r>
      <w:r w:rsidR="00000000">
        <w:rPr>
          <w:sz w:val="51"/>
        </w:rPr>
        <w:t>?</w:t>
      </w:r>
      <w:proofErr w:type="gramEnd"/>
      <w:r w:rsidR="00000000">
        <w:rPr>
          <w:sz w:val="51"/>
        </w:rPr>
        <w:t>,</w:t>
      </w:r>
      <w:r w:rsidR="00000000">
        <w:rPr>
          <w:sz w:val="36"/>
        </w:rPr>
        <w:t>WO</w:t>
      </w:r>
      <w:r w:rsidR="00000000">
        <w:rPr>
          <w:spacing w:val="40"/>
          <w:sz w:val="36"/>
        </w:rPr>
        <w:t xml:space="preserve">  </w:t>
      </w:r>
      <w:r w:rsidR="00000000">
        <w:rPr>
          <w:sz w:val="24"/>
        </w:rPr>
        <w:t>be</w:t>
      </w:r>
      <w:r w:rsidR="00000000">
        <w:rPr>
          <w:sz w:val="24"/>
        </w:rPr>
        <w:tab/>
      </w:r>
      <w:r w:rsidR="00000000">
        <w:rPr>
          <w:spacing w:val="-2"/>
          <w:sz w:val="24"/>
        </w:rPr>
        <w:t>DENIED.</w:t>
      </w:r>
    </w:p>
    <w:p w14:paraId="06288D8C" w14:textId="77777777" w:rsidR="0013639F" w:rsidRDefault="00261F16">
      <w:pPr>
        <w:tabs>
          <w:tab w:val="left" w:pos="6079"/>
        </w:tabs>
        <w:spacing w:before="121" w:line="256" w:lineRule="auto"/>
        <w:ind w:left="122" w:right="206" w:firstLine="70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7B9B72E5" wp14:editId="1593A4B1">
                <wp:simplePos x="0" y="0"/>
                <wp:positionH relativeFrom="page">
                  <wp:posOffset>2757805</wp:posOffset>
                </wp:positionH>
                <wp:positionV relativeFrom="paragraph">
                  <wp:posOffset>196215</wp:posOffset>
                </wp:positionV>
                <wp:extent cx="1313815" cy="366395"/>
                <wp:effectExtent l="0" t="0" r="6985" b="1905"/>
                <wp:wrapNone/>
                <wp:docPr id="123529428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381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84C6" w14:textId="77777777" w:rsidR="0013639F" w:rsidRDefault="00000000">
                            <w:pPr>
                              <w:tabs>
                                <w:tab w:val="left" w:pos="1769"/>
                              </w:tabs>
                              <w:spacing w:line="576" w:lineRule="exact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sz w:val="34"/>
                                <w:u w:val="thick"/>
                              </w:rPr>
                              <w:t>&amp;</w:t>
                            </w:r>
                            <w:proofErr w:type="gramStart"/>
                            <w:r>
                              <w:rPr>
                                <w:sz w:val="34"/>
                                <w:u w:val="thick"/>
                              </w:rPr>
                              <w:t>t,---</w:t>
                            </w:r>
                            <w:proofErr w:type="gramEnd"/>
                            <w:r>
                              <w:rPr>
                                <w:spacing w:val="-5"/>
                                <w:sz w:val="34"/>
                                <w:u w:val="thick"/>
                              </w:rPr>
                              <w:t>"'u</w:t>
                            </w:r>
                            <w:r>
                              <w:rPr>
                                <w:sz w:val="3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5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72E5" id="docshape6" o:spid="_x0000_s1027" type="#_x0000_t202" style="position:absolute;left:0;text-align:left;margin-left:217.15pt;margin-top:15.45pt;width:103.45pt;height:28.8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" filled="f" stroked="f">
                <v:path arrowok="t"/>
                <v:textbox inset="0,0,0,0">
                  <w:txbxContent>
                    <w:p w14:paraId="08EE84C6" w14:textId="77777777" w:rsidR="0013639F" w:rsidRDefault="00000000">
                      <w:pPr>
                        <w:tabs>
                          <w:tab w:val="left" w:pos="1769"/>
                        </w:tabs>
                        <w:spacing w:line="576" w:lineRule="exact"/>
                        <w:rPr>
                          <w:i/>
                          <w:sz w:val="52"/>
                        </w:rPr>
                      </w:pPr>
                      <w:r>
                        <w:rPr>
                          <w:sz w:val="34"/>
                          <w:u w:val="thick"/>
                        </w:rPr>
                        <w:t>&amp;</w:t>
                      </w:r>
                      <w:proofErr w:type="gramStart"/>
                      <w:r>
                        <w:rPr>
                          <w:sz w:val="34"/>
                          <w:u w:val="thick"/>
                        </w:rPr>
                        <w:t>t,---</w:t>
                      </w:r>
                      <w:proofErr w:type="gramEnd"/>
                      <w:r>
                        <w:rPr>
                          <w:spacing w:val="-5"/>
                          <w:sz w:val="34"/>
                          <w:u w:val="thick"/>
                        </w:rPr>
                        <w:t>"'u</w:t>
                      </w:r>
                      <w:r>
                        <w:rPr>
                          <w:sz w:val="34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5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4"/>
        </w:rPr>
        <w:t xml:space="preserve">It is further ORDERED that defense counsel's request to approve funds for Dr. Robert Benjamin in an amount up </w:t>
      </w:r>
      <w:proofErr w:type="gramStart"/>
      <w:r w:rsidR="00000000">
        <w:rPr>
          <w:sz w:val="24"/>
        </w:rPr>
        <w:t>to</w:t>
      </w:r>
      <w:r w:rsidR="00000000">
        <w:rPr>
          <w:spacing w:val="40"/>
          <w:sz w:val="24"/>
        </w:rPr>
        <w:t xml:space="preserve"> </w:t>
      </w:r>
      <w:r w:rsidR="00000000">
        <w:rPr>
          <w:sz w:val="33"/>
        </w:rPr>
        <w:t>:</w:t>
      </w:r>
      <w:proofErr w:type="spellStart"/>
      <w:r w:rsidR="00000000">
        <w:rPr>
          <w:sz w:val="33"/>
        </w:rPr>
        <w:t>tl</w:t>
      </w:r>
      <w:proofErr w:type="spellEnd"/>
      <w:proofErr w:type="gramEnd"/>
      <w:r w:rsidR="00000000">
        <w:rPr>
          <w:sz w:val="33"/>
        </w:rPr>
        <w:t xml:space="preserve"> </w:t>
      </w:r>
      <w:r w:rsidR="00000000">
        <w:rPr>
          <w:w w:val="90"/>
          <w:sz w:val="27"/>
        </w:rPr>
        <w:t>l</w:t>
      </w:r>
      <w:r w:rsidR="00000000">
        <w:rPr>
          <w:w w:val="90"/>
          <w:sz w:val="54"/>
          <w:u w:val="thick"/>
        </w:rPr>
        <w:t>17U</w:t>
      </w:r>
      <w:r w:rsidR="00000000">
        <w:rPr>
          <w:spacing w:val="80"/>
          <w:sz w:val="54"/>
        </w:rPr>
        <w:t xml:space="preserve">  </w:t>
      </w:r>
      <w:r w:rsidR="00000000">
        <w:rPr>
          <w:w w:val="90"/>
          <w:sz w:val="24"/>
        </w:rPr>
        <w:t>be</w:t>
      </w:r>
      <w:r w:rsidR="00000000">
        <w:rPr>
          <w:sz w:val="24"/>
        </w:rPr>
        <w:tab/>
      </w:r>
      <w:r w:rsidR="00000000">
        <w:rPr>
          <w:spacing w:val="-2"/>
          <w:sz w:val="24"/>
        </w:rPr>
        <w:t>DENIED.</w:t>
      </w:r>
    </w:p>
    <w:p w14:paraId="5CCAEAB5" w14:textId="77777777" w:rsidR="0013639F" w:rsidRDefault="00000000">
      <w:pPr>
        <w:tabs>
          <w:tab w:val="left" w:pos="7026"/>
        </w:tabs>
        <w:spacing w:before="165" w:line="321" w:lineRule="auto"/>
        <w:ind w:left="113" w:right="207" w:firstLine="723"/>
        <w:jc w:val="right"/>
        <w:rPr>
          <w:sz w:val="24"/>
        </w:rPr>
      </w:pPr>
      <w:r>
        <w:rPr>
          <w:spacing w:val="-2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further ORDERED that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defense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counsel's request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approve funds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Katharine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Mayer </w:t>
      </w:r>
      <w:r>
        <w:rPr>
          <w:sz w:val="24"/>
        </w:rPr>
        <w:t>and Mayer Consulting Solutions, LLC</w:t>
      </w:r>
      <w:r>
        <w:rPr>
          <w:spacing w:val="40"/>
          <w:sz w:val="24"/>
        </w:rPr>
        <w:t xml:space="preserve"> </w:t>
      </w:r>
      <w:r>
        <w:rPr>
          <w:sz w:val="24"/>
        </w:rPr>
        <w:t>in an</w:t>
      </w:r>
      <w:r>
        <w:rPr>
          <w:spacing w:val="-10"/>
          <w:sz w:val="24"/>
        </w:rPr>
        <w:t xml:space="preserve"> </w:t>
      </w:r>
      <w:r>
        <w:rPr>
          <w:sz w:val="24"/>
        </w:rPr>
        <w:t>amount up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proofErr w:type="gramStart"/>
      <w:r>
        <w:rPr>
          <w:sz w:val="47"/>
          <w:u w:val="thick"/>
        </w:rPr>
        <w:t>j:</w:t>
      </w:r>
      <w:r>
        <w:rPr>
          <w:i/>
          <w:sz w:val="25"/>
          <w:u w:val="thick"/>
        </w:rPr>
        <w:t>Q</w:t>
      </w:r>
      <w:proofErr w:type="gramEnd"/>
      <w:r>
        <w:rPr>
          <w:rFonts w:ascii="Arial"/>
          <w:i/>
          <w:sz w:val="25"/>
          <w:vertAlign w:val="subscript"/>
        </w:rPr>
        <w:t>1</w:t>
      </w:r>
      <w:r>
        <w:rPr>
          <w:sz w:val="27"/>
          <w:u w:val="thick"/>
        </w:rPr>
        <w:t>':)OQ</w:t>
      </w:r>
      <w:r>
        <w:rPr>
          <w:sz w:val="27"/>
        </w:rPr>
        <w:tab/>
      </w:r>
      <w:r>
        <w:rPr>
          <w:spacing w:val="-2"/>
          <w:sz w:val="24"/>
        </w:rPr>
        <w:t>be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GRANTED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 xml:space="preserve">DENIED.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ORDER,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DEFENDANT'S</w:t>
      </w:r>
      <w:r>
        <w:rPr>
          <w:spacing w:val="40"/>
          <w:sz w:val="24"/>
        </w:rPr>
        <w:t xml:space="preserve"> </w:t>
      </w:r>
      <w:r>
        <w:rPr>
          <w:i/>
          <w:sz w:val="25"/>
        </w:rPr>
        <w:t>EX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PARTE</w:t>
      </w:r>
      <w:r>
        <w:rPr>
          <w:i/>
          <w:spacing w:val="40"/>
          <w:sz w:val="25"/>
        </w:rPr>
        <w:t xml:space="preserve"> </w:t>
      </w:r>
      <w:r>
        <w:rPr>
          <w:sz w:val="24"/>
        </w:rPr>
        <w:t>MOTION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FUNDING,</w:t>
      </w:r>
    </w:p>
    <w:p w14:paraId="6F9AFA17" w14:textId="77777777" w:rsidR="0013639F" w:rsidRDefault="00000000">
      <w:pPr>
        <w:pStyle w:val="Heading1"/>
        <w:spacing w:before="222" w:line="482" w:lineRule="auto"/>
        <w:ind w:left="118" w:right="200" w:firstLine="3"/>
        <w:jc w:val="both"/>
      </w:pP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PLACED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RECORD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SEEN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DISTRIBUTED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DEFENSE</w:t>
      </w:r>
      <w:r>
        <w:rPr>
          <w:spacing w:val="-11"/>
        </w:rPr>
        <w:t xml:space="preserve"> </w:t>
      </w:r>
      <w:r>
        <w:rPr>
          <w:spacing w:val="-4"/>
        </w:rPr>
        <w:t>COUNSEL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 xml:space="preserve">COURT </w:t>
      </w:r>
      <w:r>
        <w:rPr>
          <w:spacing w:val="-2"/>
        </w:rPr>
        <w:t>ONLY.</w:t>
      </w:r>
    </w:p>
    <w:p w14:paraId="27794A7B" w14:textId="77777777" w:rsidR="0013639F" w:rsidRDefault="0013639F">
      <w:pPr>
        <w:pStyle w:val="BodyText"/>
        <w:spacing w:before="4"/>
        <w:rPr>
          <w:sz w:val="13"/>
        </w:rPr>
      </w:pPr>
    </w:p>
    <w:p w14:paraId="732B0967" w14:textId="77777777" w:rsidR="0013639F" w:rsidRDefault="0013639F">
      <w:pPr>
        <w:rPr>
          <w:sz w:val="13"/>
        </w:rPr>
        <w:sectPr w:rsidR="0013639F">
          <w:type w:val="continuous"/>
          <w:pgSz w:w="12240" w:h="15840"/>
          <w:pgMar w:top="640" w:right="1240" w:bottom="280" w:left="1320" w:header="720" w:footer="720" w:gutter="0"/>
          <w:cols w:space="720"/>
        </w:sectPr>
      </w:pPr>
    </w:p>
    <w:p w14:paraId="5514A183" w14:textId="77777777" w:rsidR="0013639F" w:rsidRDefault="00000000">
      <w:pPr>
        <w:tabs>
          <w:tab w:val="left" w:pos="4989"/>
          <w:tab w:val="left" w:pos="5948"/>
        </w:tabs>
        <w:spacing w:before="88"/>
        <w:ind w:left="842"/>
        <w:rPr>
          <w:sz w:val="24"/>
        </w:rPr>
      </w:pPr>
      <w:r>
        <w:rPr>
          <w:noProof/>
        </w:rPr>
        <w:drawing>
          <wp:anchor distT="0" distB="0" distL="0" distR="0" simplePos="0" relativeHeight="487507456" behindDoc="1" locked="0" layoutInCell="1" allowOverlap="1" wp14:anchorId="5C21EA8C" wp14:editId="1C2FEB4E">
            <wp:simplePos x="0" y="0"/>
            <wp:positionH relativeFrom="page">
              <wp:posOffset>3504605</wp:posOffset>
            </wp:positionH>
            <wp:positionV relativeFrom="paragraph">
              <wp:posOffset>-111394</wp:posOffset>
            </wp:positionV>
            <wp:extent cx="415179" cy="40893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79" cy="4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SIGNED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ENTERED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z w:val="24"/>
        </w:rPr>
        <w:tab/>
      </w:r>
      <w:r>
        <w:rPr>
          <w:position w:val="7"/>
          <w:sz w:val="24"/>
        </w:rPr>
        <w:t xml:space="preserve">day of </w:t>
      </w:r>
      <w:r>
        <w:rPr>
          <w:position w:val="7"/>
          <w:sz w:val="24"/>
          <w:u w:val="single"/>
        </w:rPr>
        <w:tab/>
      </w:r>
    </w:p>
    <w:p w14:paraId="13850A6A" w14:textId="77777777" w:rsidR="0013639F" w:rsidRDefault="00000000">
      <w:pPr>
        <w:tabs>
          <w:tab w:val="left" w:pos="1648"/>
        </w:tabs>
        <w:spacing w:before="90"/>
        <w:ind w:left="262"/>
        <w:rPr>
          <w:sz w:val="24"/>
        </w:rPr>
      </w:pPr>
      <w:r>
        <w:br w:type="column"/>
      </w:r>
      <w:r>
        <w:rPr>
          <w:spacing w:val="-2"/>
          <w:w w:val="90"/>
          <w:sz w:val="24"/>
          <w:u w:val="thick"/>
        </w:rPr>
        <w:t>j</w:t>
      </w:r>
      <w:proofErr w:type="gramStart"/>
      <w:r>
        <w:rPr>
          <w:spacing w:val="-2"/>
          <w:w w:val="90"/>
          <w:sz w:val="24"/>
          <w:u w:val="thick"/>
        </w:rPr>
        <w:t>_,_</w:t>
      </w:r>
      <w:proofErr w:type="gramEnd"/>
      <w:r>
        <w:rPr>
          <w:spacing w:val="-2"/>
          <w:w w:val="90"/>
          <w:sz w:val="24"/>
          <w:u w:val="thick"/>
        </w:rPr>
        <w:t>\/</w:t>
      </w:r>
      <w:proofErr w:type="spellStart"/>
      <w:r>
        <w:rPr>
          <w:spacing w:val="-2"/>
          <w:w w:val="90"/>
          <w:sz w:val="24"/>
          <w:u w:val="thick"/>
        </w:rPr>
        <w:t>L_CL_,j</w:t>
      </w:r>
      <w:proofErr w:type="spellEnd"/>
      <w:r>
        <w:rPr>
          <w:sz w:val="24"/>
          <w:u w:val="thick"/>
        </w:rPr>
        <w:tab/>
      </w:r>
    </w:p>
    <w:p w14:paraId="71ED4698" w14:textId="77777777" w:rsidR="0013639F" w:rsidRDefault="00000000">
      <w:pPr>
        <w:spacing w:before="90"/>
        <w:ind w:left="842"/>
        <w:rPr>
          <w:sz w:val="24"/>
        </w:rPr>
      </w:pPr>
      <w:r>
        <w:br w:type="column"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2017.</w:t>
      </w:r>
    </w:p>
    <w:p w14:paraId="36BA1700" w14:textId="77777777" w:rsidR="0013639F" w:rsidRDefault="0013639F">
      <w:pPr>
        <w:rPr>
          <w:sz w:val="24"/>
        </w:rPr>
        <w:sectPr w:rsidR="0013639F">
          <w:type w:val="continuous"/>
          <w:pgSz w:w="12240" w:h="15840"/>
          <w:pgMar w:top="640" w:right="1240" w:bottom="280" w:left="1320" w:header="720" w:footer="720" w:gutter="0"/>
          <w:cols w:num="3" w:space="720" w:equalWidth="0">
            <w:col w:w="5949" w:space="40"/>
            <w:col w:w="1649" w:space="46"/>
            <w:col w:w="1996"/>
          </w:cols>
        </w:sectPr>
      </w:pPr>
    </w:p>
    <w:p w14:paraId="1C11367D" w14:textId="77777777" w:rsidR="0013639F" w:rsidRDefault="0013639F">
      <w:pPr>
        <w:pStyle w:val="BodyText"/>
        <w:spacing w:before="2"/>
        <w:rPr>
          <w:sz w:val="27"/>
        </w:rPr>
      </w:pPr>
    </w:p>
    <w:p w14:paraId="5B642AEE" w14:textId="77777777" w:rsidR="0013639F" w:rsidRDefault="00000000">
      <w:pPr>
        <w:pStyle w:val="BodyText"/>
        <w:ind w:left="5141"/>
        <w:rPr>
          <w:sz w:val="20"/>
        </w:rPr>
      </w:pPr>
      <w:r>
        <w:rPr>
          <w:noProof/>
          <w:sz w:val="20"/>
        </w:rPr>
        <w:drawing>
          <wp:inline distT="0" distB="0" distL="0" distR="0" wp14:anchorId="7562DF22" wp14:editId="6D170659">
            <wp:extent cx="2058100" cy="521207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10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DE47" w14:textId="77777777" w:rsidR="0013639F" w:rsidRDefault="00000000">
      <w:pPr>
        <w:spacing w:before="2"/>
        <w:ind w:left="5156"/>
        <w:rPr>
          <w:sz w:val="24"/>
        </w:rPr>
      </w:pPr>
      <w:r>
        <w:rPr>
          <w:sz w:val="24"/>
        </w:rPr>
        <w:t>Hon.</w:t>
      </w:r>
      <w:r>
        <w:rPr>
          <w:spacing w:val="-14"/>
          <w:sz w:val="24"/>
        </w:rPr>
        <w:t xml:space="preserve"> </w:t>
      </w:r>
      <w:r>
        <w:rPr>
          <w:sz w:val="24"/>
        </w:rPr>
        <w:t>Stacey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Mathews</w:t>
      </w:r>
    </w:p>
    <w:sectPr w:rsidR="0013639F">
      <w:type w:val="continuous"/>
      <w:pgSz w:w="12240" w:h="15840"/>
      <w:pgMar w:top="64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D60CC"/>
    <w:multiLevelType w:val="hybridMultilevel"/>
    <w:tmpl w:val="7B6C662E"/>
    <w:lvl w:ilvl="0" w:tplc="925C700E">
      <w:start w:val="1"/>
      <w:numFmt w:val="upperRoman"/>
      <w:lvlText w:val="%1."/>
      <w:lvlJc w:val="left"/>
      <w:pPr>
        <w:ind w:left="4765" w:hanging="338"/>
        <w:jc w:val="right"/>
      </w:pPr>
      <w:rPr>
        <w:rFonts w:hint="default"/>
        <w:w w:val="105"/>
        <w:lang w:val="en-US" w:eastAsia="en-US" w:bidi="ar-SA"/>
      </w:rPr>
    </w:lvl>
    <w:lvl w:ilvl="1" w:tplc="41221504">
      <w:numFmt w:val="bullet"/>
      <w:lvlText w:val="•"/>
      <w:lvlJc w:val="left"/>
      <w:pPr>
        <w:ind w:left="5252" w:hanging="338"/>
      </w:pPr>
      <w:rPr>
        <w:rFonts w:hint="default"/>
        <w:lang w:val="en-US" w:eastAsia="en-US" w:bidi="ar-SA"/>
      </w:rPr>
    </w:lvl>
    <w:lvl w:ilvl="2" w:tplc="C1349AEA">
      <w:numFmt w:val="bullet"/>
      <w:lvlText w:val="•"/>
      <w:lvlJc w:val="left"/>
      <w:pPr>
        <w:ind w:left="5744" w:hanging="338"/>
      </w:pPr>
      <w:rPr>
        <w:rFonts w:hint="default"/>
        <w:lang w:val="en-US" w:eastAsia="en-US" w:bidi="ar-SA"/>
      </w:rPr>
    </w:lvl>
    <w:lvl w:ilvl="3" w:tplc="B414EA68">
      <w:numFmt w:val="bullet"/>
      <w:lvlText w:val="•"/>
      <w:lvlJc w:val="left"/>
      <w:pPr>
        <w:ind w:left="6236" w:hanging="338"/>
      </w:pPr>
      <w:rPr>
        <w:rFonts w:hint="default"/>
        <w:lang w:val="en-US" w:eastAsia="en-US" w:bidi="ar-SA"/>
      </w:rPr>
    </w:lvl>
    <w:lvl w:ilvl="4" w:tplc="4A6EC8BC">
      <w:numFmt w:val="bullet"/>
      <w:lvlText w:val="•"/>
      <w:lvlJc w:val="left"/>
      <w:pPr>
        <w:ind w:left="6728" w:hanging="338"/>
      </w:pPr>
      <w:rPr>
        <w:rFonts w:hint="default"/>
        <w:lang w:val="en-US" w:eastAsia="en-US" w:bidi="ar-SA"/>
      </w:rPr>
    </w:lvl>
    <w:lvl w:ilvl="5" w:tplc="72CC73B8">
      <w:numFmt w:val="bullet"/>
      <w:lvlText w:val="•"/>
      <w:lvlJc w:val="left"/>
      <w:pPr>
        <w:ind w:left="7220" w:hanging="338"/>
      </w:pPr>
      <w:rPr>
        <w:rFonts w:hint="default"/>
        <w:lang w:val="en-US" w:eastAsia="en-US" w:bidi="ar-SA"/>
      </w:rPr>
    </w:lvl>
    <w:lvl w:ilvl="6" w:tplc="B946458A">
      <w:numFmt w:val="bullet"/>
      <w:lvlText w:val="•"/>
      <w:lvlJc w:val="left"/>
      <w:pPr>
        <w:ind w:left="7712" w:hanging="338"/>
      </w:pPr>
      <w:rPr>
        <w:rFonts w:hint="default"/>
        <w:lang w:val="en-US" w:eastAsia="en-US" w:bidi="ar-SA"/>
      </w:rPr>
    </w:lvl>
    <w:lvl w:ilvl="7" w:tplc="25988564">
      <w:numFmt w:val="bullet"/>
      <w:lvlText w:val="•"/>
      <w:lvlJc w:val="left"/>
      <w:pPr>
        <w:ind w:left="8204" w:hanging="338"/>
      </w:pPr>
      <w:rPr>
        <w:rFonts w:hint="default"/>
        <w:lang w:val="en-US" w:eastAsia="en-US" w:bidi="ar-SA"/>
      </w:rPr>
    </w:lvl>
    <w:lvl w:ilvl="8" w:tplc="AE38331C">
      <w:numFmt w:val="bullet"/>
      <w:lvlText w:val="•"/>
      <w:lvlJc w:val="left"/>
      <w:pPr>
        <w:ind w:left="8696" w:hanging="338"/>
      </w:pPr>
      <w:rPr>
        <w:rFonts w:hint="default"/>
        <w:lang w:val="en-US" w:eastAsia="en-US" w:bidi="ar-SA"/>
      </w:rPr>
    </w:lvl>
  </w:abstractNum>
  <w:num w:numId="1" w16cid:durableId="17060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9F"/>
    <w:rsid w:val="0013639F"/>
    <w:rsid w:val="00261F16"/>
    <w:rsid w:val="00D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E324"/>
  <w15:docId w15:val="{4BAB505D-40B4-0441-98EA-0731D17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5"/>
      <w:ind w:left="11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127" w:hanging="4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Mayer</cp:lastModifiedBy>
  <cp:revision>2</cp:revision>
  <dcterms:created xsi:type="dcterms:W3CDTF">2024-07-25T02:19:00Z</dcterms:created>
  <dcterms:modified xsi:type="dcterms:W3CDTF">2024-07-25T02:19:00Z</dcterms:modified>
</cp:coreProperties>
</file>