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C1B13" w14:textId="77777777" w:rsidR="00C941E0" w:rsidRDefault="00934462">
      <w:pPr>
        <w:pStyle w:val="NormalWeb"/>
        <w:spacing w:after="240" w:afterAutospacing="0"/>
        <w:jc w:val="center"/>
        <w:rPr>
          <w:b/>
          <w:bCs/>
        </w:rPr>
      </w:pPr>
      <w:r>
        <w:rPr>
          <w:b/>
          <w:bCs/>
        </w:rPr>
        <w:t>EX PARTE SEALED MOTION AND ORDER</w:t>
      </w:r>
    </w:p>
    <w:p w14:paraId="70C75E26" w14:textId="6547AD0A" w:rsidR="008A5756" w:rsidRDefault="008A5756">
      <w:pPr>
        <w:pStyle w:val="NormalWeb"/>
        <w:spacing w:after="240" w:afterAutospacing="0"/>
        <w:jc w:val="center"/>
        <w:rPr>
          <w:rFonts w:ascii="Arial" w:hAnsi="Arial" w:cs="Arial"/>
          <w:sz w:val="20"/>
          <w:szCs w:val="20"/>
        </w:rPr>
      </w:pPr>
      <w:r>
        <w:rPr>
          <w:b/>
          <w:bCs/>
        </w:rPr>
        <w:t xml:space="preserve">NO. </w:t>
      </w:r>
      <w:r w:rsidR="00CA0AA3">
        <w:rPr>
          <w:b/>
          <w:bCs/>
        </w:rPr>
        <w:t>______________________</w:t>
      </w:r>
    </w:p>
    <w:p w14:paraId="2B73C520" w14:textId="224D10AE" w:rsidR="008A5756" w:rsidRDefault="008A5756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>
        <w:rPr>
          <w:b/>
          <w:bCs/>
        </w:rPr>
        <w:t>ST</w:t>
      </w:r>
      <w:r w:rsidR="00A31A73">
        <w:rPr>
          <w:b/>
          <w:bCs/>
        </w:rPr>
        <w:t>ATE OF TEXAS    </w:t>
      </w:r>
      <w:r w:rsidR="00A31A73">
        <w:rPr>
          <w:b/>
          <w:bCs/>
        </w:rPr>
        <w:tab/>
      </w:r>
      <w:r w:rsidR="00A31A73">
        <w:rPr>
          <w:b/>
          <w:bCs/>
        </w:rPr>
        <w:tab/>
        <w:t xml:space="preserve">§   </w:t>
      </w:r>
      <w:r w:rsidR="00CA0AA3">
        <w:rPr>
          <w:b/>
          <w:bCs/>
        </w:rPr>
        <w:t xml:space="preserve">           </w:t>
      </w:r>
      <w:r>
        <w:rPr>
          <w:b/>
          <w:bCs/>
        </w:rPr>
        <w:t xml:space="preserve">IN THE </w:t>
      </w:r>
      <w:r w:rsidR="00CA0AA3">
        <w:rPr>
          <w:b/>
          <w:bCs/>
        </w:rPr>
        <w:t>___</w:t>
      </w:r>
      <w:proofErr w:type="spellStart"/>
      <w:r w:rsidR="00A31A73" w:rsidRPr="00A31A73">
        <w:rPr>
          <w:b/>
          <w:bCs/>
          <w:vertAlign w:val="superscript"/>
        </w:rPr>
        <w:t>th</w:t>
      </w:r>
      <w:proofErr w:type="spellEnd"/>
      <w:r w:rsidR="00A31A73">
        <w:rPr>
          <w:b/>
          <w:bCs/>
        </w:rPr>
        <w:t xml:space="preserve"> JUDICIAL DISTRICT </w:t>
      </w:r>
      <w:r>
        <w:rPr>
          <w:b/>
          <w:bCs/>
        </w:rPr>
        <w:t>COURT</w:t>
      </w:r>
    </w:p>
    <w:p w14:paraId="135E3711" w14:textId="7FD9C565" w:rsidR="008A5756" w:rsidRDefault="00A31A73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>
        <w:rPr>
          <w:b/>
          <w:bCs/>
        </w:rPr>
        <w:t>V. 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§   </w:t>
      </w:r>
      <w:r w:rsidR="00CA0AA3">
        <w:rPr>
          <w:b/>
          <w:bCs/>
        </w:rPr>
        <w:t xml:space="preserve">                                                                                     </w:t>
      </w:r>
      <w:r>
        <w:rPr>
          <w:b/>
          <w:bCs/>
        </w:rPr>
        <w:t>OF</w:t>
      </w:r>
      <w:r>
        <w:rPr>
          <w:b/>
          <w:bCs/>
        </w:rPr>
        <w:tab/>
      </w:r>
    </w:p>
    <w:p w14:paraId="207343DF" w14:textId="7C1E0C40" w:rsidR="008A5756" w:rsidRDefault="00CA0AA3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>
        <w:rPr>
          <w:b/>
          <w:bCs/>
        </w:rPr>
        <w:t>______________</w:t>
      </w:r>
      <w:r w:rsidR="005605AB">
        <w:rPr>
          <w:b/>
          <w:bCs/>
        </w:rPr>
        <w:tab/>
      </w:r>
      <w:proofErr w:type="gramStart"/>
      <w:r w:rsidR="008A5756">
        <w:rPr>
          <w:b/>
          <w:bCs/>
        </w:rPr>
        <w:tab/>
        <w:t>  </w:t>
      </w:r>
      <w:r w:rsidR="00A31A73">
        <w:rPr>
          <w:b/>
          <w:bCs/>
        </w:rPr>
        <w:tab/>
      </w:r>
      <w:proofErr w:type="gramEnd"/>
      <w:r w:rsidR="00A31A73">
        <w:rPr>
          <w:b/>
          <w:bCs/>
        </w:rPr>
        <w:t xml:space="preserve">§   </w:t>
      </w:r>
      <w:r>
        <w:rPr>
          <w:b/>
          <w:bCs/>
        </w:rPr>
        <w:t xml:space="preserve">                                    </w:t>
      </w:r>
      <w:r w:rsidR="00A31A73">
        <w:rPr>
          <w:b/>
          <w:bCs/>
        </w:rPr>
        <w:t xml:space="preserve"> </w:t>
      </w:r>
      <w:r>
        <w:rPr>
          <w:b/>
          <w:bCs/>
        </w:rPr>
        <w:t>__________</w:t>
      </w:r>
      <w:r w:rsidR="00A31A73">
        <w:rPr>
          <w:b/>
          <w:bCs/>
        </w:rPr>
        <w:t xml:space="preserve"> COUNTY, TEXAS</w:t>
      </w:r>
    </w:p>
    <w:p w14:paraId="00FF7A70" w14:textId="77777777" w:rsidR="008A5756" w:rsidRDefault="008A5756">
      <w:pPr>
        <w:pStyle w:val="NormalWeb"/>
        <w:spacing w:before="0" w:beforeAutospacing="0" w:after="0" w:afterAutospacing="0"/>
        <w:jc w:val="center"/>
        <w:rPr>
          <w:b/>
          <w:bCs/>
          <w:u w:val="single"/>
        </w:rPr>
      </w:pPr>
      <w:r>
        <w:rPr>
          <w:rFonts w:ascii="Arial" w:hAnsi="Arial" w:cs="Arial"/>
          <w:sz w:val="20"/>
          <w:szCs w:val="20"/>
        </w:rPr>
        <w:br/>
        <w:t> </w:t>
      </w:r>
      <w:r>
        <w:rPr>
          <w:b/>
          <w:bCs/>
          <w:szCs w:val="20"/>
          <w:u w:val="single"/>
        </w:rPr>
        <w:t xml:space="preserve">SEALED </w:t>
      </w:r>
      <w:r>
        <w:rPr>
          <w:b/>
          <w:bCs/>
          <w:u w:val="single"/>
        </w:rPr>
        <w:t>ORDER FOR INTERIM PAYMENT OF</w:t>
      </w:r>
    </w:p>
    <w:p w14:paraId="6408C58B" w14:textId="77777777" w:rsidR="008A5756" w:rsidRDefault="005605AB">
      <w:pPr>
        <w:pStyle w:val="NormalWeb"/>
        <w:spacing w:before="0" w:beforeAutospacing="0" w:after="0" w:afterAutospacing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MITIGATION SPECIALIST</w:t>
      </w:r>
      <w:r w:rsidR="008A5756">
        <w:rPr>
          <w:b/>
          <w:bCs/>
          <w:u w:val="single"/>
        </w:rPr>
        <w:t xml:space="preserve"> FEES</w:t>
      </w:r>
    </w:p>
    <w:p w14:paraId="3F8F61CE" w14:textId="77777777" w:rsidR="008A5756" w:rsidRDefault="008A575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7AA7E7E3" w14:textId="77777777" w:rsidR="008A5756" w:rsidRDefault="008A5756">
      <w:pPr>
        <w:rPr>
          <w:sz w:val="24"/>
        </w:rPr>
      </w:pPr>
    </w:p>
    <w:p w14:paraId="1677D751" w14:textId="77777777" w:rsidR="00CA3DC8" w:rsidRDefault="00C941E0">
      <w:pPr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 xml:space="preserve">On </w:t>
      </w:r>
      <w:r w:rsidR="005605AB">
        <w:rPr>
          <w:sz w:val="24"/>
        </w:rPr>
        <w:t xml:space="preserve">March ______, 2014, </w:t>
      </w:r>
      <w:r w:rsidR="008A5756">
        <w:rPr>
          <w:sz w:val="24"/>
        </w:rPr>
        <w:t xml:space="preserve">came to be considered Defendant’s Ex Parte, Sealed Motion </w:t>
      </w:r>
      <w:r w:rsidR="00934462">
        <w:rPr>
          <w:sz w:val="24"/>
        </w:rPr>
        <w:t xml:space="preserve">and Order </w:t>
      </w:r>
      <w:r w:rsidR="008A5756">
        <w:rPr>
          <w:sz w:val="24"/>
        </w:rPr>
        <w:t xml:space="preserve">for Interim Payment of </w:t>
      </w:r>
      <w:r w:rsidR="000A6844">
        <w:rPr>
          <w:sz w:val="24"/>
        </w:rPr>
        <w:t xml:space="preserve">Professional </w:t>
      </w:r>
      <w:r w:rsidR="005605AB">
        <w:rPr>
          <w:sz w:val="24"/>
        </w:rPr>
        <w:t>Mitigation</w:t>
      </w:r>
      <w:r w:rsidR="000A6844">
        <w:rPr>
          <w:sz w:val="24"/>
        </w:rPr>
        <w:t xml:space="preserve"> Services </w:t>
      </w:r>
      <w:r w:rsidR="008A5756">
        <w:rPr>
          <w:sz w:val="24"/>
        </w:rPr>
        <w:t xml:space="preserve">fees.  </w:t>
      </w:r>
    </w:p>
    <w:p w14:paraId="0E8C0ED4" w14:textId="39030722" w:rsidR="00CA3DC8" w:rsidRDefault="000A6844">
      <w:pPr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 xml:space="preserve">On </w:t>
      </w:r>
      <w:r w:rsidR="005605AB">
        <w:rPr>
          <w:sz w:val="24"/>
        </w:rPr>
        <w:t>March 10, 2014</w:t>
      </w:r>
      <w:r>
        <w:rPr>
          <w:sz w:val="24"/>
        </w:rPr>
        <w:t xml:space="preserve">, </w:t>
      </w:r>
      <w:r w:rsidR="00CA3DC8">
        <w:rPr>
          <w:sz w:val="24"/>
        </w:rPr>
        <w:t>the court authorized funding in the amount of $</w:t>
      </w:r>
      <w:r w:rsidR="00CA0AA3">
        <w:rPr>
          <w:sz w:val="24"/>
        </w:rPr>
        <w:t>__________</w:t>
      </w:r>
      <w:r>
        <w:rPr>
          <w:sz w:val="24"/>
        </w:rPr>
        <w:t xml:space="preserve"> </w:t>
      </w:r>
      <w:r w:rsidR="00CA3DC8">
        <w:rPr>
          <w:sz w:val="24"/>
        </w:rPr>
        <w:t>for the defendant to ob</w:t>
      </w:r>
      <w:r>
        <w:rPr>
          <w:sz w:val="24"/>
        </w:rPr>
        <w:t xml:space="preserve">tain the services of </w:t>
      </w:r>
      <w:r w:rsidR="005605AB">
        <w:rPr>
          <w:sz w:val="24"/>
        </w:rPr>
        <w:t>Katherine M. Mayer</w:t>
      </w:r>
      <w:r>
        <w:rPr>
          <w:sz w:val="24"/>
        </w:rPr>
        <w:t>,</w:t>
      </w:r>
      <w:r w:rsidR="00934462">
        <w:rPr>
          <w:sz w:val="24"/>
        </w:rPr>
        <w:t xml:space="preserve"> to provide p</w:t>
      </w:r>
      <w:r w:rsidR="00791F50">
        <w:rPr>
          <w:sz w:val="24"/>
        </w:rPr>
        <w:t xml:space="preserve">rofessional </w:t>
      </w:r>
      <w:r w:rsidR="005605AB">
        <w:rPr>
          <w:sz w:val="24"/>
        </w:rPr>
        <w:t>mitigation</w:t>
      </w:r>
      <w:r w:rsidR="00934462">
        <w:rPr>
          <w:sz w:val="24"/>
        </w:rPr>
        <w:t xml:space="preserve"> s</w:t>
      </w:r>
      <w:r w:rsidR="00791F50">
        <w:rPr>
          <w:sz w:val="24"/>
        </w:rPr>
        <w:t xml:space="preserve">ervices </w:t>
      </w:r>
      <w:r w:rsidR="00CA3DC8">
        <w:rPr>
          <w:sz w:val="24"/>
        </w:rPr>
        <w:t>in the above titled and numbered c</w:t>
      </w:r>
      <w:r>
        <w:rPr>
          <w:sz w:val="24"/>
        </w:rPr>
        <w:t>au</w:t>
      </w:r>
      <w:r w:rsidR="00A33013">
        <w:rPr>
          <w:sz w:val="24"/>
        </w:rPr>
        <w:t>se. (</w:t>
      </w:r>
      <w:r w:rsidR="00A33013">
        <w:rPr>
          <w:i/>
          <w:sz w:val="24"/>
        </w:rPr>
        <w:t xml:space="preserve">Court’s </w:t>
      </w:r>
      <w:r w:rsidR="00A33013" w:rsidRPr="00A33013">
        <w:rPr>
          <w:i/>
          <w:sz w:val="24"/>
        </w:rPr>
        <w:t>Orde</w:t>
      </w:r>
      <w:r w:rsidR="00A33013">
        <w:rPr>
          <w:sz w:val="24"/>
        </w:rPr>
        <w:t xml:space="preserve">r attached) </w:t>
      </w:r>
      <w:r w:rsidR="005605AB">
        <w:rPr>
          <w:sz w:val="24"/>
        </w:rPr>
        <w:t>At this time Ms. Mayer</w:t>
      </w:r>
      <w:r w:rsidR="00CA3DC8">
        <w:rPr>
          <w:sz w:val="24"/>
        </w:rPr>
        <w:t xml:space="preserve"> has presented an Interim Invoice de</w:t>
      </w:r>
      <w:r w:rsidR="00934462">
        <w:rPr>
          <w:sz w:val="24"/>
        </w:rPr>
        <w:t xml:space="preserve">tailing professional </w:t>
      </w:r>
      <w:r w:rsidR="005605AB">
        <w:rPr>
          <w:sz w:val="24"/>
        </w:rPr>
        <w:t>mitigation</w:t>
      </w:r>
      <w:r>
        <w:rPr>
          <w:sz w:val="24"/>
        </w:rPr>
        <w:t xml:space="preserve"> </w:t>
      </w:r>
      <w:r w:rsidR="00934462">
        <w:rPr>
          <w:sz w:val="24"/>
        </w:rPr>
        <w:t>s</w:t>
      </w:r>
      <w:r w:rsidR="00A33013">
        <w:rPr>
          <w:sz w:val="24"/>
        </w:rPr>
        <w:t>ervices in</w:t>
      </w:r>
      <w:r w:rsidR="00CA3DC8">
        <w:rPr>
          <w:sz w:val="24"/>
        </w:rPr>
        <w:t xml:space="preserve"> the amount of $</w:t>
      </w:r>
      <w:r w:rsidR="00CA0AA3">
        <w:rPr>
          <w:sz w:val="24"/>
        </w:rPr>
        <w:t>________</w:t>
      </w:r>
      <w:r w:rsidR="005605AB">
        <w:rPr>
          <w:sz w:val="24"/>
        </w:rPr>
        <w:t xml:space="preserve">.  </w:t>
      </w:r>
      <w:r w:rsidR="00CA3DC8">
        <w:rPr>
          <w:sz w:val="24"/>
        </w:rPr>
        <w:t>Counsel has reviewed the attached Invoice and found that the services provided were requested, needed and appropriate.</w:t>
      </w:r>
    </w:p>
    <w:p w14:paraId="2E218AAC" w14:textId="7A292DBD" w:rsidR="008A5756" w:rsidRDefault="008A5756">
      <w:pPr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The Court having considered said motion, IT IS ORDERED that Defendant’s Ex Pa</w:t>
      </w:r>
      <w:r w:rsidR="00CA3DC8">
        <w:rPr>
          <w:sz w:val="24"/>
        </w:rPr>
        <w:t xml:space="preserve">rte, Sealed Motion </w:t>
      </w:r>
      <w:r w:rsidR="00934462">
        <w:rPr>
          <w:sz w:val="24"/>
        </w:rPr>
        <w:t xml:space="preserve">and Order </w:t>
      </w:r>
      <w:r w:rsidR="00CA3DC8">
        <w:rPr>
          <w:sz w:val="24"/>
        </w:rPr>
        <w:t>for Interim P</w:t>
      </w:r>
      <w:r>
        <w:rPr>
          <w:sz w:val="24"/>
        </w:rPr>
        <w:t xml:space="preserve">ayment of the </w:t>
      </w:r>
      <w:r w:rsidR="00934462">
        <w:rPr>
          <w:sz w:val="24"/>
        </w:rPr>
        <w:t>professional i</w:t>
      </w:r>
      <w:r w:rsidR="000A6844">
        <w:rPr>
          <w:sz w:val="24"/>
        </w:rPr>
        <w:t xml:space="preserve">nvestigation </w:t>
      </w:r>
      <w:r w:rsidR="00934462">
        <w:rPr>
          <w:sz w:val="24"/>
        </w:rPr>
        <w:t>services</w:t>
      </w:r>
      <w:r>
        <w:rPr>
          <w:sz w:val="24"/>
        </w:rPr>
        <w:t xml:space="preserve"> in the amount of </w:t>
      </w:r>
      <w:r>
        <w:rPr>
          <w:b/>
          <w:bCs/>
          <w:sz w:val="24"/>
        </w:rPr>
        <w:t>$</w:t>
      </w:r>
      <w:r w:rsidR="00CA0AA3">
        <w:rPr>
          <w:b/>
          <w:bCs/>
          <w:sz w:val="24"/>
        </w:rPr>
        <w:t>_______</w:t>
      </w:r>
      <w:r>
        <w:rPr>
          <w:b/>
          <w:bCs/>
          <w:sz w:val="24"/>
        </w:rPr>
        <w:t xml:space="preserve"> </w:t>
      </w:r>
      <w:r>
        <w:rPr>
          <w:sz w:val="24"/>
        </w:rPr>
        <w:t>is</w:t>
      </w:r>
      <w:r>
        <w:rPr>
          <w:b/>
          <w:bCs/>
          <w:sz w:val="24"/>
        </w:rPr>
        <w:t xml:space="preserve"> granted</w:t>
      </w:r>
      <w:r>
        <w:rPr>
          <w:sz w:val="24"/>
        </w:rPr>
        <w:t>.</w:t>
      </w:r>
    </w:p>
    <w:p w14:paraId="57D1B00A" w14:textId="77777777" w:rsidR="008A5756" w:rsidRDefault="008A5756">
      <w:pPr>
        <w:spacing w:line="480" w:lineRule="auto"/>
        <w:rPr>
          <w:sz w:val="24"/>
        </w:rPr>
      </w:pPr>
      <w:r>
        <w:rPr>
          <w:sz w:val="24"/>
        </w:rPr>
        <w:t>The Court makes the following rulings with regards to this order:</w:t>
      </w:r>
    </w:p>
    <w:p w14:paraId="225B5B62" w14:textId="0D98DA29" w:rsidR="008A5756" w:rsidRDefault="008A5756">
      <w:pPr>
        <w:pStyle w:val="NormalWeb"/>
        <w:spacing w:line="480" w:lineRule="auto"/>
        <w:ind w:firstLine="720"/>
        <w:jc w:val="both"/>
        <w:rPr>
          <w:b/>
          <w:bCs/>
          <w:u w:val="single"/>
        </w:rPr>
      </w:pPr>
      <w:r>
        <w:t xml:space="preserve">IT IS HEREBY ORDERED that, the County Auditor and County Treasurer of </w:t>
      </w:r>
      <w:r w:rsidR="00CA0AA3">
        <w:t>______</w:t>
      </w:r>
      <w:r w:rsidR="000A6844">
        <w:t xml:space="preserve"> </w:t>
      </w:r>
      <w:r>
        <w:t>County, Texas, forth with issue and deliver a check properly dra</w:t>
      </w:r>
      <w:r w:rsidR="000A6844">
        <w:t xml:space="preserve">wn on the general fund of </w:t>
      </w:r>
      <w:r w:rsidR="00CA0AA3">
        <w:t>______</w:t>
      </w:r>
      <w:r>
        <w:t xml:space="preserve"> County, Texas, in the above amount made payable to: </w:t>
      </w:r>
      <w:r w:rsidR="00CA0AA3">
        <w:rPr>
          <w:b/>
          <w:bCs/>
          <w:u w:val="single"/>
        </w:rPr>
        <w:t>Mayer Consulting, 3903 S. Congress Ave., #40076, Austin, Texas 78704</w:t>
      </w:r>
      <w:r>
        <w:rPr>
          <w:b/>
          <w:bCs/>
          <w:u w:val="single"/>
        </w:rPr>
        <w:t>.</w:t>
      </w:r>
      <w:r w:rsidR="000A6844">
        <w:rPr>
          <w:b/>
          <w:bCs/>
          <w:u w:val="single"/>
        </w:rPr>
        <w:t xml:space="preserve">  Tax Payer I.D. </w:t>
      </w:r>
      <w:r w:rsidR="005605AB" w:rsidRPr="005605AB">
        <w:rPr>
          <w:b/>
          <w:bCs/>
          <w:u w:val="single"/>
        </w:rPr>
        <w:t>45-3590004</w:t>
      </w:r>
    </w:p>
    <w:p w14:paraId="25CD79B9" w14:textId="78598F14" w:rsidR="005605AB" w:rsidRDefault="008A5756" w:rsidP="005605AB">
      <w:pPr>
        <w:pStyle w:val="NormalWeb"/>
        <w:spacing w:line="480" w:lineRule="auto"/>
        <w:ind w:firstLine="720"/>
        <w:jc w:val="both"/>
      </w:pPr>
      <w:r>
        <w:lastRenderedPageBreak/>
        <w:t xml:space="preserve">IT IS FURTHER ORDERED that, pursuant to the Defendant’s request, the Defendant is authorized to expend the remaining </w:t>
      </w:r>
      <w:r>
        <w:rPr>
          <w:b/>
          <w:bCs/>
        </w:rPr>
        <w:t>$</w:t>
      </w:r>
      <w:r w:rsidR="00CA0AA3">
        <w:rPr>
          <w:b/>
          <w:bCs/>
        </w:rPr>
        <w:t>_____</w:t>
      </w:r>
      <w:r>
        <w:t xml:space="preserve"> from the original</w:t>
      </w:r>
      <w:r w:rsidR="00CA3DC8">
        <w:t xml:space="preserve"> funding order dated </w:t>
      </w:r>
      <w:r w:rsidR="00CA0AA3">
        <w:t>____________</w:t>
      </w:r>
      <w:r w:rsidR="00CA3DC8">
        <w:t>.</w:t>
      </w:r>
      <w:r>
        <w:t xml:space="preserve"> </w:t>
      </w:r>
    </w:p>
    <w:p w14:paraId="56C36DBF" w14:textId="77777777" w:rsidR="008A5756" w:rsidRDefault="008A5756" w:rsidP="005605AB">
      <w:pPr>
        <w:pStyle w:val="NormalWeb"/>
        <w:spacing w:line="480" w:lineRule="auto"/>
        <w:ind w:firstLine="720"/>
        <w:jc w:val="both"/>
      </w:pPr>
      <w:r>
        <w:t>IT IS FURTHER ORDERED that, pursuant to the Defendant’s request and for the reasoning as stated in Defendant’s Ex Parte, Sealed Motion for Auth</w:t>
      </w:r>
      <w:r w:rsidR="00791F50">
        <w:t xml:space="preserve">orization to Expend Funds for Professional </w:t>
      </w:r>
      <w:r w:rsidR="005605AB">
        <w:t>Mitigation</w:t>
      </w:r>
      <w:r w:rsidR="00791F50">
        <w:t xml:space="preserve"> Services</w:t>
      </w:r>
      <w:r>
        <w:t xml:space="preserve">, once paid, </w:t>
      </w:r>
      <w:r>
        <w:rPr>
          <w:b/>
          <w:bCs/>
          <w:u w:val="single"/>
        </w:rPr>
        <w:t xml:space="preserve">said Motion, this Court Order, and any bills presented by </w:t>
      </w:r>
      <w:r w:rsidR="005605AB">
        <w:rPr>
          <w:b/>
          <w:bCs/>
          <w:u w:val="single"/>
        </w:rPr>
        <w:t>Katherine M. Mayer</w:t>
      </w:r>
      <w:r w:rsidR="00791F5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are to be sealed and not revealed to any individuals or other authorities, without notice and the further order of this Court</w:t>
      </w:r>
      <w:r>
        <w:t>.</w:t>
      </w:r>
    </w:p>
    <w:p w14:paraId="2256136D" w14:textId="77777777" w:rsidR="008A5756" w:rsidRDefault="008A5756">
      <w:pPr>
        <w:spacing w:line="480" w:lineRule="auto"/>
        <w:rPr>
          <w:sz w:val="24"/>
        </w:rPr>
      </w:pPr>
    </w:p>
    <w:p w14:paraId="5B340AAC" w14:textId="77777777" w:rsidR="008A5756" w:rsidRDefault="008A5756">
      <w:pPr>
        <w:spacing w:line="480" w:lineRule="auto"/>
        <w:rPr>
          <w:sz w:val="24"/>
        </w:rPr>
      </w:pPr>
      <w:r>
        <w:rPr>
          <w:sz w:val="24"/>
        </w:rPr>
        <w:t>Sign</w:t>
      </w:r>
      <w:r w:rsidR="005605AB">
        <w:rPr>
          <w:sz w:val="24"/>
        </w:rPr>
        <w:t>ed on ______________   ____, 2014</w:t>
      </w:r>
      <w:r>
        <w:rPr>
          <w:sz w:val="24"/>
        </w:rPr>
        <w:t>.</w:t>
      </w:r>
    </w:p>
    <w:p w14:paraId="768A4CA9" w14:textId="77777777" w:rsidR="008A5756" w:rsidRDefault="008A5756">
      <w:pPr>
        <w:ind w:firstLine="5760"/>
        <w:rPr>
          <w:sz w:val="24"/>
        </w:rPr>
      </w:pPr>
    </w:p>
    <w:p w14:paraId="32ABE9FA" w14:textId="77777777" w:rsidR="008A5756" w:rsidRDefault="008A5756">
      <w:pPr>
        <w:ind w:firstLine="5760"/>
        <w:rPr>
          <w:sz w:val="24"/>
        </w:rPr>
      </w:pPr>
      <w:r>
        <w:rPr>
          <w:sz w:val="24"/>
        </w:rPr>
        <w:t>______________________________</w:t>
      </w:r>
    </w:p>
    <w:p w14:paraId="083BFBF5" w14:textId="77777777" w:rsidR="008A5756" w:rsidRDefault="00791F50">
      <w:pPr>
        <w:ind w:firstLine="5760"/>
        <w:rPr>
          <w:sz w:val="24"/>
        </w:rPr>
      </w:pPr>
      <w:r>
        <w:rPr>
          <w:sz w:val="24"/>
        </w:rPr>
        <w:t xml:space="preserve">             </w:t>
      </w:r>
      <w:r w:rsidR="008A5756">
        <w:rPr>
          <w:sz w:val="24"/>
        </w:rPr>
        <w:t>PRESIDING JUDGE</w:t>
      </w:r>
    </w:p>
    <w:sectPr w:rsidR="008A5756" w:rsidSect="00DB24B1">
      <w:endnotePr>
        <w:numFmt w:val="decimal"/>
      </w:endnotePr>
      <w:pgSz w:w="12240" w:h="15840"/>
      <w:pgMar w:top="1152" w:right="1440" w:bottom="1152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41"/>
    <w:rsid w:val="00042BB8"/>
    <w:rsid w:val="00093583"/>
    <w:rsid w:val="000A6844"/>
    <w:rsid w:val="000D0B4C"/>
    <w:rsid w:val="00290841"/>
    <w:rsid w:val="002C2734"/>
    <w:rsid w:val="005605AB"/>
    <w:rsid w:val="007378E5"/>
    <w:rsid w:val="00791F50"/>
    <w:rsid w:val="008A5756"/>
    <w:rsid w:val="00934462"/>
    <w:rsid w:val="00A31A73"/>
    <w:rsid w:val="00A33013"/>
    <w:rsid w:val="00C941E0"/>
    <w:rsid w:val="00CA0AA3"/>
    <w:rsid w:val="00CA3DC8"/>
    <w:rsid w:val="00DB24B1"/>
    <w:rsid w:val="00D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A60EF"/>
  <w15:docId w15:val="{5FF0E019-704A-3A49-8705-BAAD89AD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4B1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B24B1"/>
  </w:style>
  <w:style w:type="paragraph" w:styleId="NormalWeb">
    <w:name w:val="Normal (Web)"/>
    <w:basedOn w:val="Normal"/>
    <w:rsid w:val="00DB24B1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Hewlett-Packard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Gerald L. Byington</dc:creator>
  <cp:lastModifiedBy>Katherine Mayer</cp:lastModifiedBy>
  <cp:revision>2</cp:revision>
  <cp:lastPrinted>2002-06-12T15:52:00Z</cp:lastPrinted>
  <dcterms:created xsi:type="dcterms:W3CDTF">2024-07-25T02:26:00Z</dcterms:created>
  <dcterms:modified xsi:type="dcterms:W3CDTF">2024-07-25T02:26:00Z</dcterms:modified>
</cp:coreProperties>
</file>